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7" w:rsidRPr="003408F7" w:rsidRDefault="003408F7" w:rsidP="00DA0022">
      <w:pPr>
        <w:pStyle w:val="a3"/>
        <w:spacing w:line="360" w:lineRule="auto"/>
        <w:ind w:firstLine="851"/>
        <w:rPr>
          <w:szCs w:val="28"/>
        </w:rPr>
      </w:pPr>
      <w:r w:rsidRPr="003408F7">
        <w:rPr>
          <w:szCs w:val="28"/>
        </w:rPr>
        <w:t xml:space="preserve">                                              </w:t>
      </w:r>
      <w:r w:rsidR="007D6BC7">
        <w:rPr>
          <w:szCs w:val="28"/>
        </w:rPr>
        <w:t xml:space="preserve">                            </w:t>
      </w:r>
      <w:r w:rsidRPr="003408F7">
        <w:rPr>
          <w:szCs w:val="28"/>
        </w:rPr>
        <w:t>ЗАТВЕРДЖЕНО</w:t>
      </w:r>
    </w:p>
    <w:p w:rsidR="003408F7" w:rsidRPr="003408F7" w:rsidRDefault="003408F7" w:rsidP="003408F7">
      <w:pPr>
        <w:pStyle w:val="a3"/>
        <w:ind w:firstLine="851"/>
        <w:rPr>
          <w:szCs w:val="28"/>
        </w:rPr>
      </w:pPr>
      <w:r w:rsidRPr="003408F7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</w:t>
      </w:r>
      <w:r w:rsidRPr="003408F7">
        <w:rPr>
          <w:szCs w:val="28"/>
        </w:rPr>
        <w:t>Рішення Новгород-Сіверської</w:t>
      </w:r>
    </w:p>
    <w:p w:rsidR="003408F7" w:rsidRPr="003408F7" w:rsidRDefault="003408F7" w:rsidP="003408F7">
      <w:pPr>
        <w:pStyle w:val="a3"/>
        <w:ind w:firstLine="851"/>
        <w:rPr>
          <w:szCs w:val="28"/>
        </w:rPr>
      </w:pPr>
      <w:r w:rsidRPr="003408F7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</w:t>
      </w:r>
      <w:r w:rsidRPr="003408F7">
        <w:rPr>
          <w:szCs w:val="28"/>
        </w:rPr>
        <w:t xml:space="preserve">районної ради </w:t>
      </w:r>
    </w:p>
    <w:p w:rsidR="003408F7" w:rsidRPr="003408F7" w:rsidRDefault="003408F7" w:rsidP="003408F7">
      <w:pPr>
        <w:pStyle w:val="a3"/>
        <w:ind w:firstLine="851"/>
        <w:rPr>
          <w:szCs w:val="28"/>
        </w:rPr>
      </w:pPr>
      <w:r w:rsidRPr="003408F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  </w:t>
      </w:r>
      <w:r w:rsidRPr="003408F7">
        <w:rPr>
          <w:szCs w:val="28"/>
        </w:rPr>
        <w:t xml:space="preserve">Чернігівської області </w:t>
      </w:r>
    </w:p>
    <w:p w:rsidR="003408F7" w:rsidRPr="003408F7" w:rsidRDefault="003408F7" w:rsidP="003408F7">
      <w:pPr>
        <w:pStyle w:val="a3"/>
        <w:ind w:firstLine="851"/>
        <w:rPr>
          <w:szCs w:val="28"/>
        </w:rPr>
      </w:pPr>
      <w:r w:rsidRPr="003408F7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</w:t>
      </w:r>
      <w:r w:rsidR="00DA0022">
        <w:rPr>
          <w:szCs w:val="28"/>
        </w:rPr>
        <w:t xml:space="preserve">     20 липня </w:t>
      </w:r>
      <w:r>
        <w:rPr>
          <w:szCs w:val="28"/>
        </w:rPr>
        <w:t>2018 року №</w:t>
      </w:r>
      <w:r w:rsidR="00DA0022">
        <w:rPr>
          <w:szCs w:val="28"/>
        </w:rPr>
        <w:t>355</w:t>
      </w:r>
    </w:p>
    <w:p w:rsidR="003408F7" w:rsidRPr="003408F7" w:rsidRDefault="003408F7" w:rsidP="003408F7">
      <w:pPr>
        <w:pStyle w:val="a3"/>
        <w:ind w:firstLine="851"/>
        <w:rPr>
          <w:szCs w:val="28"/>
        </w:rPr>
      </w:pPr>
    </w:p>
    <w:p w:rsidR="003408F7" w:rsidRPr="003408F7" w:rsidRDefault="003408F7" w:rsidP="003408F7">
      <w:pPr>
        <w:pStyle w:val="a3"/>
        <w:ind w:firstLine="851"/>
        <w:jc w:val="center"/>
        <w:rPr>
          <w:szCs w:val="28"/>
        </w:rPr>
      </w:pPr>
    </w:p>
    <w:p w:rsidR="003408F7" w:rsidRPr="003408F7" w:rsidRDefault="003408F7" w:rsidP="003408F7">
      <w:pPr>
        <w:tabs>
          <w:tab w:val="left" w:pos="601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408F7" w:rsidRPr="003408F7" w:rsidRDefault="003408F7" w:rsidP="003408F7">
      <w:pPr>
        <w:spacing w:after="0" w:line="240" w:lineRule="auto"/>
        <w:ind w:left="560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408F7" w:rsidRPr="003408F7" w:rsidRDefault="003408F7" w:rsidP="003408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F7" w:rsidRPr="003408F7" w:rsidRDefault="003408F7" w:rsidP="003408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F7" w:rsidRP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408F7">
        <w:rPr>
          <w:rFonts w:ascii="Times New Roman" w:hAnsi="Times New Roman" w:cs="Times New Roman"/>
          <w:b/>
          <w:bCs/>
          <w:sz w:val="52"/>
          <w:szCs w:val="52"/>
        </w:rPr>
        <w:t>С Т А Т У Т</w:t>
      </w:r>
    </w:p>
    <w:p w:rsidR="003408F7" w:rsidRP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08F7" w:rsidRP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некомерційного підприємства</w:t>
      </w:r>
    </w:p>
    <w:p w:rsidR="003408F7" w:rsidRPr="003408F7" w:rsidRDefault="0047238A" w:rsidP="00CA6578">
      <w:pPr>
        <w:shd w:val="clear" w:color="auto" w:fill="FFFFFF"/>
        <w:spacing w:after="0" w:line="240" w:lineRule="auto"/>
        <w:ind w:left="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«Новгород-Сіверський</w:t>
      </w:r>
      <w:r w:rsidR="00444308"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  <w:r w:rsidR="003408F7" w:rsidRPr="003408F7">
        <w:rPr>
          <w:rFonts w:ascii="Times New Roman" w:hAnsi="Times New Roman" w:cs="Times New Roman"/>
          <w:sz w:val="28"/>
          <w:szCs w:val="28"/>
          <w:lang w:val="uk-UA"/>
        </w:rPr>
        <w:t>первинної медико-санітарної допомоги» Новгород-Сіверської районної ради Чернігівської області</w:t>
      </w: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3408F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3408F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3408F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3408F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3408F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3408F7" w:rsidRDefault="003408F7" w:rsidP="006C73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2219A" w:rsidRDefault="003408F7" w:rsidP="006C7389">
      <w:pPr>
        <w:shd w:val="clear" w:color="auto" w:fill="FFFFFF"/>
        <w:spacing w:after="0" w:line="240" w:lineRule="auto"/>
        <w:ind w:left="42" w:hanging="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219A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Новгород-Сіверський</w:t>
      </w:r>
    </w:p>
    <w:p w:rsidR="003408F7" w:rsidRPr="00A2219A" w:rsidRDefault="003408F7" w:rsidP="006C7389">
      <w:pPr>
        <w:shd w:val="clear" w:color="auto" w:fill="FFFFFF"/>
        <w:spacing w:after="0" w:line="240" w:lineRule="auto"/>
        <w:ind w:left="42" w:hanging="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21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A221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1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3408F7" w:rsidRPr="003408F7" w:rsidRDefault="003408F7" w:rsidP="003408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  <w:lang w:val="uk-UA"/>
        </w:rPr>
        <w:t>1.1. 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омунальне некомерційне підприємство «Новгород-Сіверський</w:t>
      </w:r>
      <w:r w:rsidR="00026FBE"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Новгород-Сіверської районної ради Чернігівської області</w:t>
      </w:r>
      <w:r w:rsidRPr="003408F7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Підприємство) є закладом охорони здоров’я – комунальним унітарним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  <w:lang w:val="uk-UA"/>
        </w:rPr>
        <w:t>некомерційним підприємством, що надає медичну допомогу будь-яким особам в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  <w:lang w:val="uk-UA"/>
        </w:rPr>
        <w:t>та на умовах, встановлених законодавством України та цим Статутом, а також вживає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  <w:lang w:val="uk-UA"/>
        </w:rPr>
        <w:t>із профілактики захворювань населення та підтримання громадського здоров’я.</w:t>
      </w:r>
    </w:p>
    <w:p w:rsidR="003408F7" w:rsidRPr="00E4067F" w:rsidRDefault="003408F7" w:rsidP="00E4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7F">
        <w:rPr>
          <w:rFonts w:ascii="Times New Roman" w:hAnsi="Times New Roman" w:cs="Times New Roman"/>
          <w:sz w:val="28"/>
          <w:szCs w:val="28"/>
          <w:lang w:val="uk-UA"/>
        </w:rPr>
        <w:t>1.2. Підприємс</w:t>
      </w:r>
      <w:r w:rsidR="00E4067F" w:rsidRPr="00E4067F">
        <w:rPr>
          <w:rFonts w:ascii="Times New Roman" w:hAnsi="Times New Roman" w:cs="Times New Roman"/>
          <w:sz w:val="28"/>
          <w:szCs w:val="28"/>
          <w:lang w:val="uk-UA"/>
        </w:rPr>
        <w:t xml:space="preserve">тво створене за рішенням </w:t>
      </w:r>
      <w:r w:rsidR="00E4067F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 Чернігівської області</w:t>
      </w:r>
      <w:r w:rsidRPr="00E4067F">
        <w:rPr>
          <w:rFonts w:ascii="Times New Roman" w:hAnsi="Times New Roman" w:cs="Times New Roman"/>
          <w:sz w:val="28"/>
          <w:szCs w:val="28"/>
          <w:lang w:val="uk-UA"/>
        </w:rPr>
        <w:t xml:space="preserve"> (надалі</w:t>
      </w:r>
      <w:r w:rsidR="00E4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>
        <w:rPr>
          <w:rFonts w:ascii="Times New Roman" w:hAnsi="Times New Roman" w:cs="Times New Roman"/>
          <w:sz w:val="28"/>
          <w:szCs w:val="28"/>
          <w:lang w:val="uk-UA"/>
        </w:rPr>
        <w:t>– Засновник)</w:t>
      </w:r>
      <w:r w:rsidRPr="00E4067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</w:t>
      </w:r>
      <w:r w:rsidR="00E4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67F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</w:t>
      </w:r>
      <w:r w:rsidR="00E4067F">
        <w:rPr>
          <w:rFonts w:ascii="Times New Roman" w:hAnsi="Times New Roman" w:cs="Times New Roman"/>
          <w:sz w:val="28"/>
          <w:szCs w:val="28"/>
          <w:lang w:val="uk-UA"/>
        </w:rPr>
        <w:t>в Україні» шляхом перетворення к</w:t>
      </w:r>
      <w:r w:rsidRPr="00E4067F">
        <w:rPr>
          <w:rFonts w:ascii="Times New Roman" w:hAnsi="Times New Roman" w:cs="Times New Roman"/>
          <w:sz w:val="28"/>
          <w:szCs w:val="28"/>
          <w:lang w:val="uk-UA"/>
        </w:rPr>
        <w:t>омунального</w:t>
      </w:r>
      <w:r w:rsidR="00E4067F">
        <w:rPr>
          <w:rFonts w:ascii="Times New Roman" w:hAnsi="Times New Roman" w:cs="Times New Roman"/>
          <w:sz w:val="28"/>
          <w:szCs w:val="28"/>
          <w:lang w:val="uk-UA"/>
        </w:rPr>
        <w:t xml:space="preserve"> закладу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Pr="00E4067F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комунальне некомерційне підприємство.</w:t>
      </w:r>
    </w:p>
    <w:p w:rsidR="003408F7" w:rsidRPr="00026FBE" w:rsidRDefault="003408F7" w:rsidP="00E4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FBE">
        <w:rPr>
          <w:rFonts w:ascii="Times New Roman" w:hAnsi="Times New Roman" w:cs="Times New Roman"/>
          <w:sz w:val="28"/>
          <w:szCs w:val="28"/>
          <w:lang w:val="uk-UA"/>
        </w:rPr>
        <w:t>Майно підприє</w:t>
      </w:r>
      <w:r w:rsidR="00E4067F" w:rsidRPr="00026FBE">
        <w:rPr>
          <w:rFonts w:ascii="Times New Roman" w:hAnsi="Times New Roman" w:cs="Times New Roman"/>
          <w:sz w:val="28"/>
          <w:szCs w:val="28"/>
          <w:lang w:val="uk-UA"/>
        </w:rPr>
        <w:t>мства є</w:t>
      </w:r>
      <w:r w:rsidR="00D0462A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спільною</w:t>
      </w:r>
      <w:r w:rsidR="00E4067F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власністю територіальних громад Новгород-Сіверського району</w:t>
      </w:r>
      <w:r w:rsidR="000527C1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E4067F" w:rsidRPr="00026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E4067F" w:rsidRDefault="003408F7" w:rsidP="00E4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7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є правонаступником усього </w:t>
      </w:r>
      <w:r w:rsidR="00E4067F" w:rsidRPr="00E4067F">
        <w:rPr>
          <w:rFonts w:ascii="Times New Roman" w:hAnsi="Times New Roman" w:cs="Times New Roman"/>
          <w:sz w:val="28"/>
          <w:szCs w:val="28"/>
          <w:lang w:val="uk-UA"/>
        </w:rPr>
        <w:t xml:space="preserve">майна, всіх прав та обов’язків </w:t>
      </w:r>
      <w:r w:rsidR="00444308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E4067F">
        <w:rPr>
          <w:rFonts w:ascii="Times New Roman" w:hAnsi="Times New Roman" w:cs="Times New Roman"/>
          <w:sz w:val="28"/>
          <w:szCs w:val="28"/>
          <w:lang w:val="uk-UA"/>
        </w:rPr>
        <w:t xml:space="preserve">унального </w:t>
      </w:r>
      <w:r w:rsidR="00E4067F" w:rsidRPr="00E4067F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E4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67F">
        <w:rPr>
          <w:rFonts w:ascii="Times New Roman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Pr="00E406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D8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31D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1D87">
        <w:rPr>
          <w:rFonts w:ascii="Times New Roman" w:hAnsi="Times New Roman" w:cs="Times New Roman"/>
          <w:sz w:val="28"/>
          <w:szCs w:val="28"/>
        </w:rPr>
        <w:t xml:space="preserve">ідприємство створене </w:t>
      </w:r>
      <w:r w:rsidR="00F31D87" w:rsidRPr="00F31D87">
        <w:rPr>
          <w:rFonts w:ascii="Times New Roman" w:hAnsi="Times New Roman" w:cs="Times New Roman"/>
          <w:sz w:val="28"/>
          <w:szCs w:val="28"/>
        </w:rPr>
        <w:t>на баз</w:t>
      </w:r>
      <w:r w:rsidR="000527C1">
        <w:rPr>
          <w:rFonts w:ascii="Times New Roman" w:hAnsi="Times New Roman" w:cs="Times New Roman"/>
          <w:sz w:val="28"/>
          <w:szCs w:val="28"/>
        </w:rPr>
        <w:t>і</w:t>
      </w:r>
      <w:r w:rsidR="00F31D87" w:rsidRPr="00F31D87">
        <w:rPr>
          <w:rFonts w:ascii="Times New Roman" w:hAnsi="Times New Roman" w:cs="Times New Roman"/>
          <w:sz w:val="28"/>
          <w:szCs w:val="28"/>
        </w:rPr>
        <w:t xml:space="preserve"> майна спільної власності територіальних громад Новгород-Сіверського району</w:t>
      </w:r>
      <w:r w:rsidR="000527C1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F31D87" w:rsidRPr="00F31D87">
        <w:rPr>
          <w:rFonts w:ascii="Times New Roman" w:hAnsi="Times New Roman" w:cs="Times New Roman"/>
          <w:sz w:val="28"/>
          <w:szCs w:val="28"/>
        </w:rPr>
        <w:t>.</w:t>
      </w:r>
    </w:p>
    <w:p w:rsidR="00F31D87" w:rsidRPr="00F31D87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1.4. </w:t>
      </w:r>
      <w:r w:rsidR="00F31D87" w:rsidRPr="00F31D87">
        <w:rPr>
          <w:rFonts w:ascii="Times New Roman" w:hAnsi="Times New Roman" w:cs="Times New Roman"/>
          <w:sz w:val="28"/>
          <w:szCs w:val="28"/>
        </w:rPr>
        <w:t xml:space="preserve">Засновником </w:t>
      </w:r>
      <w:proofErr w:type="gramStart"/>
      <w:r w:rsidR="00F31D87" w:rsidRPr="00F31D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1D87" w:rsidRPr="00F31D87">
        <w:rPr>
          <w:rFonts w:ascii="Times New Roman" w:hAnsi="Times New Roman" w:cs="Times New Roman"/>
          <w:sz w:val="28"/>
          <w:szCs w:val="28"/>
        </w:rPr>
        <w:t xml:space="preserve">ідприємства є 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>Новгород-Сіверська</w:t>
      </w:r>
      <w:r w:rsidR="00F31D87" w:rsidRPr="00F31D87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F31D87" w:rsidRPr="00F31D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1D87" w:rsidRPr="00F31D87">
        <w:rPr>
          <w:rFonts w:ascii="Times New Roman" w:hAnsi="Times New Roman" w:cs="Times New Roman"/>
          <w:sz w:val="28"/>
          <w:szCs w:val="28"/>
        </w:rPr>
        <w:t>Уповноваженим</w:t>
      </w:r>
      <w:r w:rsidR="00F31D87">
        <w:rPr>
          <w:rFonts w:ascii="Times New Roman" w:hAnsi="Times New Roman" w:cs="Times New Roman"/>
          <w:sz w:val="28"/>
          <w:szCs w:val="28"/>
        </w:rPr>
        <w:t xml:space="preserve"> органом управління є 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>Новгород-Сіверська</w:t>
      </w:r>
      <w:r w:rsidR="00F31D87" w:rsidRPr="00F31D87">
        <w:rPr>
          <w:rFonts w:ascii="Times New Roman" w:hAnsi="Times New Roman" w:cs="Times New Roman"/>
          <w:sz w:val="28"/>
          <w:szCs w:val="28"/>
        </w:rPr>
        <w:t xml:space="preserve"> районна </w:t>
      </w:r>
      <w:r w:rsidR="00F31D87" w:rsidRPr="00F31D87">
        <w:rPr>
          <w:rStyle w:val="Bodytext2Bold"/>
          <w:rFonts w:eastAsia="Arial Unicode MS"/>
          <w:b w:val="0"/>
        </w:rPr>
        <w:t>державна</w:t>
      </w:r>
      <w:r w:rsidR="00F31D87" w:rsidRPr="00F31D87">
        <w:rPr>
          <w:rStyle w:val="Bodytext2Bold"/>
          <w:rFonts w:eastAsia="Arial Unicode MS"/>
        </w:rPr>
        <w:t xml:space="preserve"> </w:t>
      </w:r>
      <w:r w:rsidR="00F31D87" w:rsidRPr="00F31D87">
        <w:rPr>
          <w:rFonts w:ascii="Times New Roman" w:hAnsi="Times New Roman" w:cs="Times New Roman"/>
          <w:sz w:val="28"/>
          <w:szCs w:val="28"/>
        </w:rPr>
        <w:t>адміністрація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04E4A">
        <w:rPr>
          <w:rFonts w:ascii="Times New Roman" w:hAnsi="Times New Roman" w:cs="Times New Roman"/>
          <w:sz w:val="28"/>
          <w:szCs w:val="28"/>
        </w:rPr>
        <w:t xml:space="preserve"> (далі - 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1D87" w:rsidRPr="00F31D87">
        <w:rPr>
          <w:rFonts w:ascii="Times New Roman" w:hAnsi="Times New Roman" w:cs="Times New Roman"/>
          <w:sz w:val="28"/>
          <w:szCs w:val="28"/>
        </w:rPr>
        <w:t>рган управління).</w:t>
      </w:r>
    </w:p>
    <w:p w:rsidR="003408F7" w:rsidRPr="003408F7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здійснює господарську некомерційну діяльність, спрямовану на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досягнення соціальних та інших результатів без мети одержання прибутку.</w:t>
      </w:r>
    </w:p>
    <w:p w:rsidR="003408F7" w:rsidRPr="003408F7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1.6. Забороняється розподіл отриманих доходів (прибутків)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або їх частини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серед засновників (учасників), працівників комунального некомерційного підприємства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(крім оплати їхньої праці, нарахування єдиного соціального внеску), членів органів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управління та інших пов’язаних з ними осіб.</w:t>
      </w:r>
    </w:p>
    <w:p w:rsidR="003408F7" w:rsidRPr="003408F7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1.7. Не вважається розподілом доходів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ідприємства, в розумінні п. 1.6 Статуту, використання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Підприємством власних доходів (прибутків) виключно для фінансування видатків на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утримання такої неприбуткової організації, реалізації мети (цілей, завдань) та напрямів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діяльності, визначених Статутом.</w:t>
      </w:r>
    </w:p>
    <w:p w:rsidR="003408F7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у своїй діяльності керується Конституцією України, Господарським та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Цивільним Кодексами України, законами України, постановами Верховної Ради України,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актами Президента України та Кабінету Міністрів України, загальнообов’язковими для всіх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закладів охорони здоров’я наказами та інструкціями Міністерства охорони здоров’я України,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lastRenderedPageBreak/>
        <w:t>загальнообов’язковими нормативними актами інших центральних органів виконавчої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влади, відповідними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ішеннями місцевих органів виконавчої влади і органів місцевого</w:t>
      </w:r>
      <w:r w:rsidR="00F31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самоврядування та цим Статутом.</w:t>
      </w:r>
    </w:p>
    <w:p w:rsidR="00F31D87" w:rsidRPr="00F31D87" w:rsidRDefault="00F31D8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7C1">
        <w:rPr>
          <w:rFonts w:ascii="Times New Roman" w:hAnsi="Times New Roman" w:cs="Times New Roman"/>
          <w:b/>
          <w:sz w:val="28"/>
          <w:szCs w:val="28"/>
          <w:lang w:val="uk-UA"/>
        </w:rPr>
        <w:t>2. НАЙМЕНУВАННЯ ТА МІСЦЕЗНАХОДЖЕННЯ</w:t>
      </w:r>
    </w:p>
    <w:p w:rsidR="00B92077" w:rsidRPr="00B92077" w:rsidRDefault="00B92077" w:rsidP="00F31D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0527C1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C1">
        <w:rPr>
          <w:rFonts w:ascii="Times New Roman" w:hAnsi="Times New Roman" w:cs="Times New Roman"/>
          <w:sz w:val="28"/>
          <w:szCs w:val="28"/>
          <w:lang w:val="uk-UA"/>
        </w:rPr>
        <w:t>2.1. Найменування:</w:t>
      </w:r>
    </w:p>
    <w:p w:rsidR="003408F7" w:rsidRPr="00B92077" w:rsidRDefault="003408F7" w:rsidP="00B92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C1">
        <w:rPr>
          <w:rFonts w:ascii="Times New Roman" w:hAnsi="Times New Roman" w:cs="Times New Roman"/>
          <w:sz w:val="28"/>
          <w:szCs w:val="28"/>
          <w:lang w:val="uk-UA"/>
        </w:rPr>
        <w:t xml:space="preserve">2.1.1. Повне </w:t>
      </w:r>
      <w:r w:rsidR="00B92077" w:rsidRPr="000527C1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Підприємства – </w:t>
      </w:r>
      <w:r w:rsidR="00B92077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«Новгород-Сіверський</w:t>
      </w:r>
      <w:r w:rsidR="00444308"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 w:rsidR="00B92077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Новгород-Сіверської районної ради Чернігівської області;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2.1.2. Скорочене найменування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</w:t>
      </w:r>
      <w:r w:rsidR="00B92077">
        <w:rPr>
          <w:rFonts w:ascii="Times New Roman" w:hAnsi="Times New Roman" w:cs="Times New Roman"/>
          <w:sz w:val="28"/>
          <w:szCs w:val="28"/>
        </w:rPr>
        <w:t xml:space="preserve">иємства: – КНП </w:t>
      </w:r>
      <w:r w:rsidR="00B92077">
        <w:rPr>
          <w:rFonts w:ascii="Times New Roman" w:hAnsi="Times New Roman" w:cs="Times New Roman"/>
          <w:sz w:val="28"/>
          <w:szCs w:val="28"/>
          <w:lang w:val="uk-UA"/>
        </w:rPr>
        <w:t>«Новгород-Сіверський</w:t>
      </w:r>
      <w:r w:rsidR="00444308"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 w:rsidR="00B92077">
        <w:rPr>
          <w:rFonts w:ascii="Times New Roman" w:hAnsi="Times New Roman" w:cs="Times New Roman"/>
          <w:sz w:val="28"/>
          <w:szCs w:val="28"/>
          <w:lang w:val="uk-UA"/>
        </w:rPr>
        <w:t xml:space="preserve"> Центр ПМСД»</w:t>
      </w:r>
      <w:r w:rsidRPr="003408F7">
        <w:rPr>
          <w:rFonts w:ascii="Times New Roman" w:hAnsi="Times New Roman" w:cs="Times New Roman"/>
          <w:sz w:val="28"/>
          <w:szCs w:val="28"/>
        </w:rPr>
        <w:t>.</w:t>
      </w:r>
    </w:p>
    <w:p w:rsidR="00B92077" w:rsidRPr="00B9207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077">
        <w:rPr>
          <w:rFonts w:ascii="Times New Roman" w:hAnsi="Times New Roman" w:cs="Times New Roman"/>
          <w:sz w:val="28"/>
          <w:szCs w:val="28"/>
        </w:rPr>
        <w:t xml:space="preserve">2.2. Місцезнаходження </w:t>
      </w:r>
      <w:proofErr w:type="gramStart"/>
      <w:r w:rsidRPr="00B92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2077">
        <w:rPr>
          <w:rFonts w:ascii="Times New Roman" w:hAnsi="Times New Roman" w:cs="Times New Roman"/>
          <w:sz w:val="28"/>
          <w:szCs w:val="28"/>
        </w:rPr>
        <w:t xml:space="preserve">ідприємства: </w:t>
      </w:r>
      <w:r w:rsidR="00B92077" w:rsidRPr="00B92077">
        <w:rPr>
          <w:rFonts w:ascii="Times New Roman" w:hAnsi="Times New Roman" w:cs="Times New Roman"/>
          <w:sz w:val="28"/>
          <w:szCs w:val="28"/>
        </w:rPr>
        <w:t>16000, Україна, Чернігівська область, місто Новгород-Сіверський</w:t>
      </w:r>
      <w:r w:rsidR="00B92077">
        <w:rPr>
          <w:rFonts w:ascii="Times New Roman" w:hAnsi="Times New Roman" w:cs="Times New Roman"/>
          <w:sz w:val="28"/>
          <w:szCs w:val="28"/>
        </w:rPr>
        <w:t>,</w:t>
      </w:r>
      <w:r w:rsidR="00B92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077" w:rsidRPr="00B92077">
        <w:rPr>
          <w:rFonts w:ascii="Times New Roman" w:hAnsi="Times New Roman" w:cs="Times New Roman"/>
          <w:sz w:val="28"/>
          <w:szCs w:val="28"/>
        </w:rPr>
        <w:t>вулиця  Шевченка, будинок 17.</w:t>
      </w:r>
    </w:p>
    <w:p w:rsidR="003408F7" w:rsidRPr="00B92077" w:rsidRDefault="003408F7" w:rsidP="00B92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077">
        <w:rPr>
          <w:rFonts w:ascii="Times New Roman" w:hAnsi="Times New Roman" w:cs="Times New Roman"/>
          <w:b/>
          <w:sz w:val="28"/>
          <w:szCs w:val="28"/>
        </w:rPr>
        <w:t>3. МЕТА ТА ПРЕДМЕТ ДІЯЛЬНОСТІ</w:t>
      </w:r>
    </w:p>
    <w:p w:rsidR="00B92077" w:rsidRPr="00B92077" w:rsidRDefault="00B92077" w:rsidP="00B920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CA1655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655">
        <w:rPr>
          <w:rFonts w:ascii="Times New Roman" w:hAnsi="Times New Roman" w:cs="Times New Roman"/>
          <w:sz w:val="28"/>
          <w:szCs w:val="28"/>
          <w:lang w:val="uk-UA"/>
        </w:rPr>
        <w:t>3.1. Основною метою створення Підприємства є надання первинної медичної допомоги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655">
        <w:rPr>
          <w:rFonts w:ascii="Times New Roman" w:hAnsi="Times New Roman" w:cs="Times New Roman"/>
          <w:sz w:val="28"/>
          <w:szCs w:val="28"/>
          <w:lang w:val="uk-UA"/>
        </w:rPr>
        <w:t>та здійснення управління медичним обслуговуванням населення, що постійно проживає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655">
        <w:rPr>
          <w:rFonts w:ascii="Times New Roman" w:hAnsi="Times New Roman" w:cs="Times New Roman"/>
          <w:sz w:val="28"/>
          <w:szCs w:val="28"/>
          <w:lang w:val="uk-UA"/>
        </w:rPr>
        <w:t>(перебуває) н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>а території Новгород-Сіверського району</w:t>
      </w:r>
      <w:r w:rsidR="000527C1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та міста Новгород</w:t>
      </w:r>
      <w:r w:rsidR="000527C1">
        <w:rPr>
          <w:rFonts w:ascii="Times New Roman" w:hAnsi="Times New Roman" w:cs="Times New Roman"/>
          <w:sz w:val="28"/>
          <w:szCs w:val="28"/>
          <w:lang w:val="uk-UA"/>
        </w:rPr>
        <w:t>а-Сіверського</w:t>
      </w:r>
      <w:r w:rsidR="0006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DA5" w:rsidRPr="00294610">
        <w:rPr>
          <w:rFonts w:ascii="Times New Roman" w:hAnsi="Times New Roman" w:cs="Times New Roman"/>
          <w:sz w:val="28"/>
          <w:szCs w:val="28"/>
          <w:lang w:val="uk-UA"/>
        </w:rPr>
        <w:t>(у разі укладення цією громадою договору з підприємством про медичне обслуговування населення за рахунок коштів міського бюджету)</w:t>
      </w:r>
      <w:r w:rsidRPr="002946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>але не</w:t>
      </w:r>
      <w:r w:rsidR="00CA1655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>обмежуючись вказаними населеними пунктами, а</w:t>
      </w:r>
      <w:r w:rsidRPr="00CA1655">
        <w:rPr>
          <w:rFonts w:ascii="Times New Roman" w:hAnsi="Times New Roman" w:cs="Times New Roman"/>
          <w:sz w:val="28"/>
          <w:szCs w:val="28"/>
          <w:lang w:val="uk-UA"/>
        </w:rPr>
        <w:t xml:space="preserve"> також вжиття заходів з профілактики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655">
        <w:rPr>
          <w:rFonts w:ascii="Times New Roman" w:hAnsi="Times New Roman" w:cs="Times New Roman"/>
          <w:sz w:val="28"/>
          <w:szCs w:val="28"/>
          <w:lang w:val="uk-UA"/>
        </w:rPr>
        <w:t>захворювань населення та підтримки громадського здоров’я.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3.2. Відповідно до поставленої мети предметом діяльності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є: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медична практика з надання первинної та інших видів медичної допомоги населенню;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забезпечення права громадян на вільний вибі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лікаря з надання первинної медичної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допомоги у визначеному законодавством порядку;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7">
        <w:rPr>
          <w:rFonts w:ascii="Times New Roman" w:hAnsi="Times New Roman" w:cs="Times New Roman"/>
          <w:sz w:val="28"/>
          <w:szCs w:val="28"/>
        </w:rPr>
        <w:t>організація надання первинної медичної допомоги у визначеному законодавством порядку,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 тому числі надання невідкладної медичної допомоги в разі гострого розладу фізичного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чи психічного здоров’я пацієнтам, які не потребують екстреної, вторинної (спеціалізованої)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або третинної (високоспеціалізованої) медичної допомоги;</w:t>
      </w:r>
      <w:proofErr w:type="gramEnd"/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ілактичних щеплень;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планування, організація, участь та контроль за проведенням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ілактичних оглядів та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диспансеризації населення, з</w:t>
      </w:r>
      <w:r w:rsidR="00CA1655">
        <w:rPr>
          <w:rFonts w:ascii="Times New Roman" w:hAnsi="Times New Roman" w:cs="Times New Roman"/>
          <w:sz w:val="28"/>
          <w:szCs w:val="28"/>
        </w:rPr>
        <w:t>дійснення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профілактичних заходів, у тому числі безперервне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відстеження стану здоров’я пацієнта з метою своєчасної профілактики, діагностики та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забезпечення лікування хвороб, травм, отруєнь, патологічних, фізіологічних (під час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вагітності) стані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консультації щодо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ілактики, діагностики, лікування хвороб, травм, отруєнь, патологічних,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фізіологічних (пі</w:t>
      </w:r>
      <w:r w:rsidR="00CA1655">
        <w:rPr>
          <w:rFonts w:ascii="Times New Roman" w:hAnsi="Times New Roman" w:cs="Times New Roman"/>
          <w:sz w:val="28"/>
          <w:szCs w:val="28"/>
        </w:rPr>
        <w:t>д час вагітності) станів, а так</w:t>
      </w:r>
      <w:r w:rsidRPr="003408F7">
        <w:rPr>
          <w:rFonts w:ascii="Times New Roman" w:hAnsi="Times New Roman" w:cs="Times New Roman"/>
          <w:sz w:val="28"/>
          <w:szCs w:val="28"/>
        </w:rPr>
        <w:t>ож щодо ведення здорового способу життя;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взаємодія з суб’єктами надання вторинної (спеціалізованої) та третинної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(високоспеціалізованої) медичної допомоги з метою своєчасного діагностування та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забезпечення дієвого лікування хвороб, травм, отруєнь, патологічних, фізіологічних (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 час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вагітності) станів з урахуванням особливостей стану здоров’я пацієнта;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7">
        <w:rPr>
          <w:rFonts w:ascii="Times New Roman" w:hAnsi="Times New Roman" w:cs="Times New Roman"/>
          <w:sz w:val="28"/>
          <w:szCs w:val="28"/>
        </w:rPr>
        <w:t>організація відбору та спрямування хворих на консультацію та лікування до закладів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охорони здоров’я та установ, що надають вторинну (спеціалізовану) та третинну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(високоспеціалізовану) медичну допомогу, а також відбору хворих на санаторно-курортне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лікування та реабілітацію у визначеному законодавством порядку;</w:t>
      </w:r>
      <w:proofErr w:type="gramEnd"/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забезпечення дотримання міжнародних принципів доказової медицини та галузевих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у сфері охорони здоров’я;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упровадження нових форм та методів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ілактики, діагностики, лікування та реабілітації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захворювань та станів;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проведення експертизи тимчасової непрацездатності та контролю за видачею листків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непрацездатності;</w:t>
      </w:r>
    </w:p>
    <w:p w:rsidR="003408F7" w:rsidRPr="00CA1655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направлення на медико-соціальну експертизу осіб зі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ійкою втратою працездатності;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участь у проведенні інформаційної та освітньо-роз’яснювальної роботи серед населення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щодо формування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способу життя;</w:t>
      </w:r>
    </w:p>
    <w:p w:rsidR="003408F7" w:rsidRPr="003408F7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участь у державних та регіональних програмах щодо організації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ільгового забезпечення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лікарськими засобами населення у визначеному законодавством порядку та відповідно до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фінансового бюджетного забезпечення галузі охорони здоров’я;</w:t>
      </w:r>
    </w:p>
    <w:p w:rsidR="003408F7" w:rsidRPr="00026FBE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участь у державних та регіональних програмах щодо скринінгових обстежень,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ілактики,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діагностики та лікування окремих захворювань у порядку визначеному відповідними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BE">
        <w:rPr>
          <w:rFonts w:ascii="Times New Roman" w:hAnsi="Times New Roman" w:cs="Times New Roman"/>
          <w:sz w:val="28"/>
          <w:szCs w:val="28"/>
        </w:rPr>
        <w:t>програмами та законодавством</w:t>
      </w:r>
      <w:r w:rsidR="00026F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08F7" w:rsidRPr="00026FBE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FBE">
        <w:rPr>
          <w:rFonts w:ascii="Times New Roman" w:hAnsi="Times New Roman" w:cs="Times New Roman"/>
          <w:sz w:val="28"/>
          <w:szCs w:val="28"/>
          <w:lang w:val="uk-UA"/>
        </w:rPr>
        <w:t>участь у визначенні проблемних питань надання первинн</w:t>
      </w:r>
      <w:r w:rsidR="00CA1655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ої медичної допомоги у </w:t>
      </w:r>
      <w:r w:rsidR="00CA1655">
        <w:rPr>
          <w:rFonts w:ascii="Times New Roman" w:hAnsi="Times New Roman" w:cs="Times New Roman"/>
          <w:sz w:val="28"/>
          <w:szCs w:val="28"/>
          <w:lang w:val="uk-UA"/>
        </w:rPr>
        <w:t>Новгород-Сіверському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0527C1" w:rsidRPr="00052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шляхів їх вирішення;</w:t>
      </w:r>
    </w:p>
    <w:p w:rsidR="003408F7" w:rsidRPr="00C237F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7FD">
        <w:rPr>
          <w:rFonts w:ascii="Times New Roman" w:hAnsi="Times New Roman" w:cs="Times New Roman"/>
          <w:sz w:val="28"/>
          <w:szCs w:val="28"/>
          <w:lang w:val="uk-UA"/>
        </w:rPr>
        <w:t>надання рекомендацій органам місцевого самоврядування щодо розробки планів розвитку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7FD">
        <w:rPr>
          <w:rFonts w:ascii="Times New Roman" w:hAnsi="Times New Roman" w:cs="Times New Roman"/>
          <w:sz w:val="28"/>
          <w:szCs w:val="28"/>
          <w:lang w:val="uk-UA"/>
        </w:rPr>
        <w:t>первинної медичної доп</w:t>
      </w:r>
      <w:r w:rsidR="003465A7" w:rsidRPr="00C237FD">
        <w:rPr>
          <w:rFonts w:ascii="Times New Roman" w:hAnsi="Times New Roman" w:cs="Times New Roman"/>
          <w:sz w:val="28"/>
          <w:szCs w:val="28"/>
          <w:lang w:val="uk-UA"/>
        </w:rPr>
        <w:t xml:space="preserve">омоги 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>у Новгород-Сіверському районі</w:t>
      </w:r>
      <w:r w:rsidR="000527C1" w:rsidRPr="00052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C237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медична практика;</w:t>
      </w:r>
    </w:p>
    <w:p w:rsidR="003408F7" w:rsidRPr="003408F7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визначення потреби структурних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ідрозділів Підприємства та населення у лікарських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засобах, виробах медичного призначення, медичному обладнанні та транспортних засобах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для забезпечення населення доступною, своєчасною та якісною медичною допомогою;</w:t>
      </w:r>
    </w:p>
    <w:p w:rsidR="003408F7" w:rsidRPr="003408F7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моніторинг забезпечення та раціональне використання лікарських засобів, виробів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медичного призначення, медичного обладнання та транспортних засобі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;</w:t>
      </w:r>
    </w:p>
    <w:p w:rsidR="003408F7" w:rsidRPr="003408F7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ідготовки, перепідготовки та підвищення кваліфікації працівників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Підприємства;</w:t>
      </w:r>
    </w:p>
    <w:p w:rsidR="003408F7" w:rsidRPr="003408F7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зберігання, перевезення, придбання, пересилання, відпуск, використання, знищення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наркотичних засобів, психотропних речовин, їх аналогів та прекурсорів, замісників їх аналогів,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отруйних та сильнодіючих речовин (засобів) згідно з вимогами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України;</w:t>
      </w:r>
    </w:p>
    <w:p w:rsidR="003408F7" w:rsidRPr="003408F7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залучення медичних працівників для надання первинної медико-санітарної допомоги, в тому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числі залучення лікарі</w:t>
      </w:r>
      <w:r w:rsidR="00C237FD">
        <w:rPr>
          <w:rFonts w:ascii="Times New Roman" w:hAnsi="Times New Roman" w:cs="Times New Roman"/>
          <w:sz w:val="28"/>
          <w:szCs w:val="28"/>
        </w:rPr>
        <w:t>в, що працюють як фізичні особи</w:t>
      </w:r>
      <w:r w:rsidR="00C237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408F7">
        <w:rPr>
          <w:rFonts w:ascii="Times New Roman" w:hAnsi="Times New Roman" w:cs="Times New Roman"/>
          <w:sz w:val="28"/>
          <w:szCs w:val="28"/>
        </w:rPr>
        <w:t>підприємці за цивільно-правовими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договорами,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ідтримка професійного розвитку медичних працівників для надання якісних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послуг;</w:t>
      </w:r>
    </w:p>
    <w:p w:rsidR="003408F7" w:rsidRPr="003408F7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закупівля, зберігання та використання ресурсів, необхідних для надання медичних послуг,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зо</w:t>
      </w:r>
      <w:r w:rsidR="003465A7">
        <w:rPr>
          <w:rFonts w:ascii="Times New Roman" w:hAnsi="Times New Roman" w:cs="Times New Roman"/>
          <w:sz w:val="28"/>
          <w:szCs w:val="28"/>
        </w:rPr>
        <w:t>крема лікарських засобі</w:t>
      </w:r>
      <w:proofErr w:type="gramStart"/>
      <w:r w:rsidR="00346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65A7">
        <w:rPr>
          <w:rFonts w:ascii="Times New Roman" w:hAnsi="Times New Roman" w:cs="Times New Roman"/>
          <w:sz w:val="28"/>
          <w:szCs w:val="28"/>
        </w:rPr>
        <w:t xml:space="preserve"> (у 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>тому числі</w:t>
      </w:r>
      <w:r w:rsidRPr="003408F7">
        <w:rPr>
          <w:rFonts w:ascii="Times New Roman" w:hAnsi="Times New Roman" w:cs="Times New Roman"/>
          <w:sz w:val="28"/>
          <w:szCs w:val="28"/>
        </w:rPr>
        <w:t xml:space="preserve"> наркотичних засобів та прекурсорів), обладнання та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інвентарю;</w:t>
      </w:r>
    </w:p>
    <w:p w:rsidR="003408F7" w:rsidRPr="003408F7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координація діяльності лікарів із надання первинної медичної допомоги з іншими суб’єктами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надання медичної допомоги, зокрема закладами вторинної та третинної медичної допомоги,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санаторіїв, а також з іншими службами, що опікуються добробутом населення, зокрема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465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465A7">
        <w:rPr>
          <w:rFonts w:ascii="Times New Roman" w:hAnsi="Times New Roman" w:cs="Times New Roman"/>
          <w:sz w:val="28"/>
          <w:szCs w:val="28"/>
        </w:rPr>
        <w:t>іальн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465A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408F7">
        <w:rPr>
          <w:rFonts w:ascii="Times New Roman" w:hAnsi="Times New Roman" w:cs="Times New Roman"/>
          <w:sz w:val="28"/>
          <w:szCs w:val="28"/>
        </w:rPr>
        <w:t>, та правоохоронними органами;</w:t>
      </w:r>
    </w:p>
    <w:p w:rsidR="003408F7" w:rsidRPr="003408F7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надання платних послуг із медичного обслуговування населення відповідно до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3408F7" w:rsidRPr="003408F7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надання елементів паліативної допомоги пацієнтам на останніх стадіях перебігу невиліковних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>
        <w:rPr>
          <w:rFonts w:ascii="Times New Roman" w:hAnsi="Times New Roman" w:cs="Times New Roman"/>
          <w:sz w:val="28"/>
          <w:szCs w:val="28"/>
        </w:rPr>
        <w:t xml:space="preserve">захворювань, </w:t>
      </w:r>
      <w:r w:rsidR="000527C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408F7">
        <w:rPr>
          <w:rFonts w:ascii="Times New Roman" w:hAnsi="Times New Roman" w:cs="Times New Roman"/>
          <w:sz w:val="28"/>
          <w:szCs w:val="28"/>
        </w:rPr>
        <w:t xml:space="preserve"> включає комплекс заходів, спрямованих на полегшення фізичних та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емоційних страждань пацієнтів, моральну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ідтримку членів їх сімей;</w:t>
      </w:r>
    </w:p>
    <w:p w:rsidR="003408F7" w:rsidRPr="003408F7" w:rsidRDefault="000527C1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будь-яких послуг інши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408F7" w:rsidRPr="003408F7">
        <w:rPr>
          <w:rFonts w:ascii="Times New Roman" w:hAnsi="Times New Roman" w:cs="Times New Roman"/>
          <w:sz w:val="28"/>
          <w:szCs w:val="28"/>
        </w:rPr>
        <w:t xml:space="preserve"> суб’єктам господарювання, що надають первинну медичну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5A7">
        <w:rPr>
          <w:rFonts w:ascii="Times New Roman" w:hAnsi="Times New Roman" w:cs="Times New Roman"/>
          <w:sz w:val="28"/>
          <w:szCs w:val="28"/>
        </w:rPr>
        <w:t xml:space="preserve">допомогу на території 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</w:t>
      </w:r>
      <w:r w:rsidRPr="00052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3408F7" w:rsidRPr="003408F7">
        <w:rPr>
          <w:rFonts w:ascii="Times New Roman" w:hAnsi="Times New Roman" w:cs="Times New Roman"/>
          <w:sz w:val="28"/>
          <w:szCs w:val="28"/>
        </w:rPr>
        <w:t>;</w:t>
      </w:r>
    </w:p>
    <w:p w:rsidR="003408F7" w:rsidRP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організація та проведення з’їздів, конгресів, симпозіумів, науково-практичних конференцій,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наукових форумів, круглих столі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, семінарів тощо;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інші функції, що випливають із покладених на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завдань.</w:t>
      </w:r>
    </w:p>
    <w:p w:rsid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може бути клінічною базою вищих медичних навчальних закладів усіх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рівнів акредитації та закладів післядипломної освіти.</w:t>
      </w:r>
    </w:p>
    <w:p w:rsidR="00D0462A" w:rsidRPr="00D0462A" w:rsidRDefault="00D0462A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62A">
        <w:rPr>
          <w:rFonts w:ascii="Times New Roman" w:hAnsi="Times New Roman" w:cs="Times New Roman"/>
          <w:b/>
          <w:sz w:val="28"/>
          <w:szCs w:val="28"/>
        </w:rPr>
        <w:t>4. ПРАВОВИЙ СТАТУС</w:t>
      </w:r>
    </w:p>
    <w:p w:rsidR="00D0462A" w:rsidRPr="00D0462A" w:rsidRDefault="00D0462A" w:rsidP="00D04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є юридичною особою публічного права. Права та обов’язки юридичної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особи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набуває з дня його державної реєстрації.</w:t>
      </w:r>
    </w:p>
    <w:p w:rsidR="003408F7" w:rsidRPr="00D0462A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користується закріпленим за ним ко</w:t>
      </w:r>
      <w:r w:rsidR="00D0462A">
        <w:rPr>
          <w:rFonts w:ascii="Times New Roman" w:hAnsi="Times New Roman" w:cs="Times New Roman"/>
          <w:sz w:val="28"/>
          <w:szCs w:val="28"/>
        </w:rPr>
        <w:t>мунальним майном, що є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спільною</w:t>
      </w:r>
      <w:r w:rsidR="00D0462A">
        <w:rPr>
          <w:rFonts w:ascii="Times New Roman" w:hAnsi="Times New Roman" w:cs="Times New Roman"/>
          <w:sz w:val="28"/>
          <w:szCs w:val="28"/>
        </w:rPr>
        <w:t xml:space="preserve"> власністю територіальних громад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 w:rsidR="000527C1" w:rsidRPr="00052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на праві оперативного управління.</w:t>
      </w:r>
    </w:p>
    <w:p w:rsidR="003408F7" w:rsidRPr="00D0462A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62A">
        <w:rPr>
          <w:rFonts w:ascii="Times New Roman" w:hAnsi="Times New Roman" w:cs="Times New Roman"/>
          <w:sz w:val="28"/>
          <w:szCs w:val="28"/>
          <w:lang w:val="uk-UA"/>
        </w:rPr>
        <w:t>4.3. Підприємство здійснює некомерційну господарську діяльність, організовує свою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t>діяльність відповідно до фінансового плану, затвердженого Засновником, самостійно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виробництво продукції (робіт, послуг) і 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реалізує її за цінами (тарифами), що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t>визначаються в порядку, встановленому законодавством.</w:t>
      </w:r>
    </w:p>
    <w:p w:rsidR="003408F7" w:rsidRPr="00D0462A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62A">
        <w:rPr>
          <w:rFonts w:ascii="Times New Roman" w:hAnsi="Times New Roman" w:cs="Times New Roman"/>
          <w:sz w:val="28"/>
          <w:szCs w:val="28"/>
          <w:lang w:val="uk-UA"/>
        </w:rPr>
        <w:t>4.4. Збитки, завдані Підприємству внаслідок виконання рішень органів державної влади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t>чи орга</w:t>
      </w:r>
      <w:r w:rsidR="006113F7">
        <w:rPr>
          <w:rFonts w:ascii="Times New Roman" w:hAnsi="Times New Roman" w:cs="Times New Roman"/>
          <w:sz w:val="28"/>
          <w:szCs w:val="28"/>
          <w:lang w:val="uk-UA"/>
        </w:rPr>
        <w:t>нів місцевого самоврядування, що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t xml:space="preserve"> було визнано судом неконституційними або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t>недійсними, підлягають відшкодуванню зазначеними органами добровільно або за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t>рішенням суду.</w:t>
      </w:r>
    </w:p>
    <w:p w:rsidR="003408F7" w:rsidRPr="00D0462A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62A">
        <w:rPr>
          <w:rFonts w:ascii="Times New Roman" w:hAnsi="Times New Roman" w:cs="Times New Roman"/>
          <w:sz w:val="28"/>
          <w:szCs w:val="28"/>
          <w:lang w:val="uk-UA"/>
        </w:rPr>
        <w:t>4.5. Для здійснення господарської некомерційної діяльності Підприємство залучає і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t>використовує матеріально-технічні, фінансові, трудові та інші види ресурсів, використання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62A">
        <w:rPr>
          <w:rFonts w:ascii="Times New Roman" w:hAnsi="Times New Roman" w:cs="Times New Roman"/>
          <w:sz w:val="28"/>
          <w:szCs w:val="28"/>
          <w:lang w:val="uk-UA"/>
        </w:rPr>
        <w:t>яких не заборонено законодавством.</w:t>
      </w:r>
    </w:p>
    <w:p w:rsidR="003408F7" w:rsidRP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має самостійний баланс, рахунки в Державному казначействі України,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установах банків, круглу печатку зі своїм найменуванням, штампи, а також бланки з власними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реквізитами.</w:t>
      </w:r>
    </w:p>
    <w:p w:rsidR="003408F7" w:rsidRP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має право укладати угоди (договори), набувати майнових та особистих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немайнових прав, нести обов’язки, бути особою, яка бере участь у справі, що розглядається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 судах України, міжнародних та третейських судах.</w:t>
      </w:r>
    </w:p>
    <w:p w:rsidR="003408F7" w:rsidRP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самостійно визначає свою організаційну структуру, встановлює чисельність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і затверджує штатний розпис.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надає медичні послуги на підставі ліцензії на медичну практику.</w:t>
      </w:r>
    </w:p>
    <w:p w:rsid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має право здійснювати лише ті види медичної практики, які дозволені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органом ліцензування при видачі ліцензії на медичну практику.</w:t>
      </w:r>
    </w:p>
    <w:p w:rsidR="00D0462A" w:rsidRPr="00D0462A" w:rsidRDefault="00D0462A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62A">
        <w:rPr>
          <w:rFonts w:ascii="Times New Roman" w:hAnsi="Times New Roman" w:cs="Times New Roman"/>
          <w:b/>
          <w:sz w:val="28"/>
          <w:szCs w:val="28"/>
        </w:rPr>
        <w:t xml:space="preserve">5. СТАТУТНИЙ КАПІТАЛ. </w:t>
      </w:r>
      <w:proofErr w:type="gramStart"/>
      <w:r w:rsidRPr="00D0462A">
        <w:rPr>
          <w:rFonts w:ascii="Times New Roman" w:hAnsi="Times New Roman" w:cs="Times New Roman"/>
          <w:b/>
          <w:sz w:val="28"/>
          <w:szCs w:val="28"/>
        </w:rPr>
        <w:t>МАЙНО ТА</w:t>
      </w:r>
      <w:proofErr w:type="gramEnd"/>
      <w:r w:rsidRPr="00D0462A">
        <w:rPr>
          <w:rFonts w:ascii="Times New Roman" w:hAnsi="Times New Roman" w:cs="Times New Roman"/>
          <w:b/>
          <w:sz w:val="28"/>
          <w:szCs w:val="28"/>
        </w:rPr>
        <w:t xml:space="preserve"> ФІНАНСУВАННЯ</w:t>
      </w:r>
    </w:p>
    <w:p w:rsidR="00D0462A" w:rsidRPr="00D0462A" w:rsidRDefault="00D0462A" w:rsidP="00D04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5.1. Майно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є комунальною власністю і закріплюється за ним на праві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оперативного управління. Майно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становлять необоротні та оборотні активи,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основні засоби та грошові кошти, а також інші цінності, передані йому Засновником, вартість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яких відображається у самостійному балансі Підприємства.</w:t>
      </w:r>
    </w:p>
    <w:p w:rsidR="003408F7" w:rsidRP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не має право відчужувати або іншим способом розпоряджатись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закріпленим за ним майном, що належить до основних фондів без попередньої згоди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Засновника.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не має права безоплатно передавати належне йому майно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третім особам (юридичним чи фізичним особам) крім випадків, прямо передбачених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законодавством. Усі питання, які стосуються відмови від права на земельну ділянку, що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знаходиться на балансі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або її відчуження, вирішуються виключно Засновником.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5.3. Джерелами формування майна та коштів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є:</w:t>
      </w:r>
    </w:p>
    <w:p w:rsidR="003408F7" w:rsidRPr="00026FBE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5.3.1. Комунальне майно, передане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ідприємству відповідн</w:t>
      </w:r>
      <w:r w:rsidR="00026FBE">
        <w:rPr>
          <w:rFonts w:ascii="Times New Roman" w:hAnsi="Times New Roman" w:cs="Times New Roman"/>
          <w:sz w:val="28"/>
          <w:szCs w:val="28"/>
        </w:rPr>
        <w:t>о до рішення про його створення</w:t>
      </w:r>
      <w:r w:rsidR="00026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CC9" w:rsidRPr="00026FBE" w:rsidRDefault="003408F7" w:rsidP="00F73CC9">
      <w:pPr>
        <w:tabs>
          <w:tab w:val="left" w:pos="1142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6FBE">
        <w:rPr>
          <w:rFonts w:ascii="Times New Roman" w:hAnsi="Times New Roman" w:cs="Times New Roman"/>
          <w:sz w:val="28"/>
          <w:szCs w:val="28"/>
        </w:rPr>
        <w:t>5</w:t>
      </w:r>
      <w:r w:rsidR="00026FBE">
        <w:rPr>
          <w:rFonts w:ascii="Times New Roman" w:hAnsi="Times New Roman" w:cs="Times New Roman"/>
          <w:sz w:val="28"/>
          <w:szCs w:val="28"/>
        </w:rPr>
        <w:t>.3.2.</w:t>
      </w:r>
      <w:r w:rsidR="00F73CC9" w:rsidRPr="00026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CC9" w:rsidRPr="00026FBE">
        <w:rPr>
          <w:rFonts w:ascii="Times New Roman" w:hAnsi="Times New Roman"/>
          <w:sz w:val="28"/>
          <w:szCs w:val="28"/>
        </w:rPr>
        <w:t xml:space="preserve">Кошти </w:t>
      </w:r>
      <w:proofErr w:type="gramStart"/>
      <w:r w:rsidR="00F73CC9" w:rsidRPr="00026FBE">
        <w:rPr>
          <w:rFonts w:ascii="Times New Roman" w:hAnsi="Times New Roman"/>
          <w:sz w:val="28"/>
          <w:szCs w:val="28"/>
          <w:lang w:val="uk-UA"/>
        </w:rPr>
        <w:t>державного</w:t>
      </w:r>
      <w:proofErr w:type="gramEnd"/>
      <w:r w:rsidR="00F73CC9" w:rsidRPr="00026FB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73CC9" w:rsidRPr="00026FBE">
        <w:rPr>
          <w:rFonts w:ascii="Times New Roman" w:hAnsi="Times New Roman"/>
          <w:sz w:val="28"/>
          <w:szCs w:val="28"/>
        </w:rPr>
        <w:t>місцевого бюджет</w:t>
      </w:r>
      <w:r w:rsidR="00F73CC9" w:rsidRPr="00026FBE">
        <w:rPr>
          <w:rFonts w:ascii="Times New Roman" w:hAnsi="Times New Roman"/>
          <w:sz w:val="28"/>
          <w:szCs w:val="28"/>
          <w:lang w:val="uk-UA"/>
        </w:rPr>
        <w:t>ів (районного, сільських, міського, обласного)</w:t>
      </w:r>
      <w:r w:rsidR="00026FBE">
        <w:rPr>
          <w:rFonts w:ascii="Times New Roman" w:hAnsi="Times New Roman"/>
          <w:sz w:val="28"/>
          <w:szCs w:val="28"/>
          <w:lang w:val="uk-UA"/>
        </w:rPr>
        <w:t>.</w:t>
      </w:r>
    </w:p>
    <w:p w:rsidR="003408F7" w:rsidRPr="00026FBE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lastRenderedPageBreak/>
        <w:t xml:space="preserve">5.3.3. Власні надходження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ідприємства: кошти від здачі в оренду (зі згоди Засновника)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майна, закріпленого на праві оперативного управління; кошти та інше майно, одержані від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реалі</w:t>
      </w:r>
      <w:r w:rsidR="00026FBE">
        <w:rPr>
          <w:rFonts w:ascii="Times New Roman" w:hAnsi="Times New Roman" w:cs="Times New Roman"/>
          <w:sz w:val="28"/>
          <w:szCs w:val="28"/>
        </w:rPr>
        <w:t>зації продукції (робіт, послуг)</w:t>
      </w:r>
      <w:r w:rsidR="00026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026FBE" w:rsidRDefault="00026FBE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ільові кошти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026FBE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>5.3.5. Кошти, отримані за договорами з центральним органом виконавчої влади, що реалізує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державну політику у сфері державних фінансових гарантій медичного обслуговування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BE">
        <w:rPr>
          <w:rFonts w:ascii="Times New Roman" w:hAnsi="Times New Roman" w:cs="Times New Roman"/>
          <w:sz w:val="28"/>
          <w:szCs w:val="28"/>
        </w:rPr>
        <w:t>населення</w:t>
      </w:r>
      <w:r w:rsidR="00026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026FBE" w:rsidRDefault="00026FBE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5.3.6. Кредити банкі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026FBE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>5.3.7. Майно, придбане у ін</w:t>
      </w:r>
      <w:r w:rsidR="00026FBE">
        <w:rPr>
          <w:rFonts w:ascii="Times New Roman" w:hAnsi="Times New Roman" w:cs="Times New Roman"/>
          <w:sz w:val="28"/>
          <w:szCs w:val="28"/>
        </w:rPr>
        <w:t xml:space="preserve">ших юридичних або фізичних </w:t>
      </w:r>
      <w:proofErr w:type="gramStart"/>
      <w:r w:rsidR="00026FBE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="00026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026FBE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FBE">
        <w:rPr>
          <w:rFonts w:ascii="Times New Roman" w:hAnsi="Times New Roman" w:cs="Times New Roman"/>
          <w:sz w:val="28"/>
          <w:szCs w:val="28"/>
          <w:lang w:val="uk-UA"/>
        </w:rPr>
        <w:t>5.3.8. Майно, що надходить безоплатно або у вигляді безповоротної фінансової допомоги чи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>добровільних благодійних внесків, пожертвувань юридичних і фізичних осіб; надходження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>коштів на виконання програм соціально-економічного розвитку регіону, програм розвитку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BE" w:rsidRPr="00026FBE">
        <w:rPr>
          <w:rFonts w:ascii="Times New Roman" w:hAnsi="Times New Roman" w:cs="Times New Roman"/>
          <w:sz w:val="28"/>
          <w:szCs w:val="28"/>
          <w:lang w:val="uk-UA"/>
        </w:rPr>
        <w:t>медичної галузі</w:t>
      </w:r>
      <w:r w:rsidR="00026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026FBE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5.3.9.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Майно та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кошти, отримані з інших джерел, не заборонених чинним законодавством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BE">
        <w:rPr>
          <w:rFonts w:ascii="Times New Roman" w:hAnsi="Times New Roman" w:cs="Times New Roman"/>
          <w:sz w:val="28"/>
          <w:szCs w:val="28"/>
        </w:rPr>
        <w:t>України</w:t>
      </w:r>
      <w:r w:rsidR="00026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5.3.10. Інші джерела, не заборонені законодавством.</w:t>
      </w:r>
    </w:p>
    <w:p w:rsidR="003408F7" w:rsidRPr="003408F7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Вилучення майна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ідприємства може мати місце лише у випадках, передбачених </w:t>
      </w:r>
      <w:r w:rsidR="00D0462A">
        <w:rPr>
          <w:rFonts w:ascii="Times New Roman" w:hAnsi="Times New Roman" w:cs="Times New Roman"/>
          <w:sz w:val="28"/>
          <w:szCs w:val="28"/>
        </w:rPr>
        <w:t>чин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462A">
        <w:rPr>
          <w:rFonts w:ascii="Times New Roman" w:hAnsi="Times New Roman" w:cs="Times New Roman"/>
          <w:sz w:val="28"/>
          <w:szCs w:val="28"/>
        </w:rPr>
        <w:t>им</w:t>
      </w:r>
      <w:r w:rsidR="00D0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3408F7" w:rsidRPr="002E3065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065">
        <w:rPr>
          <w:rFonts w:ascii="Times New Roman" w:hAnsi="Times New Roman" w:cs="Times New Roman"/>
          <w:sz w:val="28"/>
          <w:szCs w:val="28"/>
        </w:rPr>
        <w:t xml:space="preserve">5.4. Статутний капітал </w:t>
      </w:r>
      <w:proofErr w:type="gramStart"/>
      <w:r w:rsidRPr="002E30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3065">
        <w:rPr>
          <w:rFonts w:ascii="Times New Roman" w:hAnsi="Times New Roman" w:cs="Times New Roman"/>
          <w:sz w:val="28"/>
          <w:szCs w:val="28"/>
        </w:rPr>
        <w:t xml:space="preserve">ідприємства становить: </w:t>
      </w:r>
      <w:r w:rsidR="002E30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606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3065">
        <w:rPr>
          <w:rFonts w:ascii="Times New Roman" w:hAnsi="Times New Roman" w:cs="Times New Roman"/>
          <w:sz w:val="28"/>
          <w:szCs w:val="28"/>
          <w:lang w:val="uk-UA"/>
        </w:rPr>
        <w:t>272</w:t>
      </w:r>
      <w:r w:rsidR="00760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065">
        <w:rPr>
          <w:rFonts w:ascii="Times New Roman" w:hAnsi="Times New Roman" w:cs="Times New Roman"/>
          <w:sz w:val="28"/>
          <w:szCs w:val="28"/>
          <w:lang w:val="uk-UA"/>
        </w:rPr>
        <w:t xml:space="preserve">460,25 грн </w:t>
      </w:r>
      <w:r w:rsidRPr="002E3065">
        <w:rPr>
          <w:rFonts w:ascii="Times New Roman" w:hAnsi="Times New Roman" w:cs="Times New Roman"/>
          <w:sz w:val="28"/>
          <w:szCs w:val="28"/>
        </w:rPr>
        <w:t>(</w:t>
      </w:r>
      <w:r w:rsidR="002E3065">
        <w:rPr>
          <w:rFonts w:ascii="Times New Roman" w:hAnsi="Times New Roman" w:cs="Times New Roman"/>
          <w:sz w:val="28"/>
          <w:szCs w:val="28"/>
          <w:lang w:val="uk-UA"/>
        </w:rPr>
        <w:t xml:space="preserve">п’ять мільйонів двісті сімдесят дві тисячі чотириста шістдесят </w:t>
      </w:r>
      <w:r w:rsidRPr="002E3065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2E3065">
        <w:rPr>
          <w:rFonts w:ascii="Times New Roman" w:hAnsi="Times New Roman" w:cs="Times New Roman"/>
          <w:sz w:val="28"/>
          <w:szCs w:val="28"/>
          <w:lang w:val="uk-UA"/>
        </w:rPr>
        <w:t>) 25</w:t>
      </w:r>
      <w:r w:rsidRPr="002E3065">
        <w:rPr>
          <w:rFonts w:ascii="Times New Roman" w:hAnsi="Times New Roman" w:cs="Times New Roman"/>
          <w:sz w:val="28"/>
          <w:szCs w:val="28"/>
        </w:rPr>
        <w:t xml:space="preserve"> копійок.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може одержувати кредити для виконання статутних завдань під гарантію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Засновника.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має право надавати в оренду майно, закріплене за ним на праві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опе</w:t>
      </w:r>
      <w:r w:rsidR="004102CC">
        <w:rPr>
          <w:rFonts w:ascii="Times New Roman" w:hAnsi="Times New Roman" w:cs="Times New Roman"/>
          <w:sz w:val="28"/>
          <w:szCs w:val="28"/>
        </w:rPr>
        <w:t>ративного управління, юридичним та фізичним особам</w:t>
      </w:r>
      <w:r w:rsidRPr="003408F7">
        <w:rPr>
          <w:rFonts w:ascii="Times New Roman" w:hAnsi="Times New Roman" w:cs="Times New Roman"/>
          <w:sz w:val="28"/>
          <w:szCs w:val="28"/>
        </w:rPr>
        <w:t xml:space="preserve"> відповідно до чинного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законодавства України та локальних нормативних актів органів місцевого самоврядування.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самостійно здійснює оперативний, бухгалтерський облік, веде статистичну,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бухгалтерську та медичну звітність і подає її органам, уповноваженим здійснювати контроль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 відповідними напрямами діяльності Підприємства у визначеному законодавством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порядку.</w:t>
      </w:r>
    </w:p>
    <w:p w:rsid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5.8. Власні надходження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використовуються відповідно до чинного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законодавства України.</w:t>
      </w:r>
    </w:p>
    <w:p w:rsidR="00104E4A" w:rsidRPr="00104E4A" w:rsidRDefault="00104E4A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E4A">
        <w:rPr>
          <w:rFonts w:ascii="Times New Roman" w:hAnsi="Times New Roman" w:cs="Times New Roman"/>
          <w:b/>
          <w:sz w:val="28"/>
          <w:szCs w:val="28"/>
        </w:rPr>
        <w:t>6. ПРАВА ТА ОБОВ’ЯЗКИ</w:t>
      </w:r>
    </w:p>
    <w:p w:rsidR="00104E4A" w:rsidRPr="00104E4A" w:rsidRDefault="00104E4A" w:rsidP="00104E4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2219A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19A">
        <w:rPr>
          <w:rFonts w:ascii="Times New Roman" w:hAnsi="Times New Roman" w:cs="Times New Roman"/>
          <w:sz w:val="28"/>
          <w:szCs w:val="28"/>
          <w:lang w:val="uk-UA"/>
        </w:rPr>
        <w:t>6.1. Підприємство має право:</w:t>
      </w:r>
    </w:p>
    <w:p w:rsidR="003408F7" w:rsidRPr="00A2219A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19A">
        <w:rPr>
          <w:rFonts w:ascii="Times New Roman" w:hAnsi="Times New Roman" w:cs="Times New Roman"/>
          <w:sz w:val="28"/>
          <w:szCs w:val="28"/>
          <w:lang w:val="uk-UA"/>
        </w:rPr>
        <w:t>6.1.1. Звертатися у порядку, передбаченому законодавством, до центральних та місцевих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19A">
        <w:rPr>
          <w:rFonts w:ascii="Times New Roman" w:hAnsi="Times New Roman" w:cs="Times New Roman"/>
          <w:sz w:val="28"/>
          <w:szCs w:val="28"/>
          <w:lang w:val="uk-UA"/>
        </w:rPr>
        <w:t>органів виконавчої влади, органів місцевого самоврядування, а також підприємств і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19A">
        <w:rPr>
          <w:rFonts w:ascii="Times New Roman" w:hAnsi="Times New Roman" w:cs="Times New Roman"/>
          <w:sz w:val="28"/>
          <w:szCs w:val="28"/>
          <w:lang w:val="uk-UA"/>
        </w:rPr>
        <w:t>організацій, незалежно від форм власності та підпорядкування, для отримання інформації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19A">
        <w:rPr>
          <w:rFonts w:ascii="Times New Roman" w:hAnsi="Times New Roman" w:cs="Times New Roman"/>
          <w:sz w:val="28"/>
          <w:szCs w:val="28"/>
          <w:lang w:val="uk-UA"/>
        </w:rPr>
        <w:t>та матеріалів, необхідних для виконання покладених на Підприємство завдань.</w:t>
      </w:r>
    </w:p>
    <w:p w:rsidR="003408F7" w:rsidRPr="00A2219A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19A">
        <w:rPr>
          <w:rFonts w:ascii="Times New Roman" w:hAnsi="Times New Roman" w:cs="Times New Roman"/>
          <w:sz w:val="28"/>
          <w:szCs w:val="28"/>
          <w:lang w:val="uk-UA"/>
        </w:rPr>
        <w:t>6.1.2. Самостійно планувати, організовувати і здійснювати свою статутну діяльність,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19A">
        <w:rPr>
          <w:rFonts w:ascii="Times New Roman" w:hAnsi="Times New Roman" w:cs="Times New Roman"/>
          <w:sz w:val="28"/>
          <w:szCs w:val="28"/>
          <w:lang w:val="uk-UA"/>
        </w:rPr>
        <w:t>визначати основні напрямки свого розвитку відповідно до своїх завдань і цілей, у тому числі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19A">
        <w:rPr>
          <w:rFonts w:ascii="Times New Roman" w:hAnsi="Times New Roman" w:cs="Times New Roman"/>
          <w:sz w:val="28"/>
          <w:szCs w:val="28"/>
          <w:lang w:val="uk-UA"/>
        </w:rPr>
        <w:t xml:space="preserve">спрямовувати отримані від господарської </w:t>
      </w:r>
      <w:r w:rsidRPr="00A2219A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 кошти на утримання Підприємства та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19A">
        <w:rPr>
          <w:rFonts w:ascii="Times New Roman" w:hAnsi="Times New Roman" w:cs="Times New Roman"/>
          <w:sz w:val="28"/>
          <w:szCs w:val="28"/>
          <w:lang w:val="uk-UA"/>
        </w:rPr>
        <w:t>його матеріально-технічне забезпечення.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6.1.3. Укладати господарські угоди з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ідприємствами, установами, організаціями незалежно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від форм власності та підпорядкування, а також фізичними особами відповідно до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законодавства. Здійснювати співробітництво з іноземними організаціями відповідно до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6.1.4. Самостійно визначати напрямки використання грошових кошті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у порядку, визначеному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чинним законодавством України, враховуючи норми Статуту.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6.1.5. Здійснювати власне будівництво, реконструкцію, капітальний та поточний ремонт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основних фонді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у визначеному законодавством порядку.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6.1.6. Залучати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ідприємства, установи та організації для реалізації своїх статутних завдань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 визначеному законодавством порядку.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6.1.7. Співпрацювати з іншими закладами охорони здоров’я, науковими установами та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фізичними особами-підприємцями.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6.1.8. Надавати консультативну допомогу з питань, що належать до його компетенції,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спеціалістам інших закладів охорони здоров’я за їх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запитом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6.1.9. Створювати структурні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ідрозділи Підприємства відповідно до чинного законодавства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України.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6.1.10. Здійснювати інші права</w:t>
      </w:r>
      <w:r w:rsidR="00104E4A">
        <w:rPr>
          <w:rFonts w:ascii="Times New Roman" w:hAnsi="Times New Roman" w:cs="Times New Roman"/>
          <w:sz w:val="28"/>
          <w:szCs w:val="28"/>
        </w:rPr>
        <w:t xml:space="preserve">, що не суперечать </w:t>
      </w:r>
      <w:proofErr w:type="gramStart"/>
      <w:r w:rsidR="00104E4A">
        <w:rPr>
          <w:rFonts w:ascii="Times New Roman" w:hAnsi="Times New Roman" w:cs="Times New Roman"/>
          <w:sz w:val="28"/>
          <w:szCs w:val="28"/>
        </w:rPr>
        <w:t>чинному</w:t>
      </w:r>
      <w:proofErr w:type="gramEnd"/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законодавству.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ідприємство: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6.2.1. Створює належні умови для високопродуктивної праці, забезпечує додержання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законодавства про працю, правил та норм охорони праці,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іки безпеки, соціального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страхування.</w:t>
      </w:r>
    </w:p>
    <w:p w:rsidR="003408F7" w:rsidRPr="003408F7" w:rsidRDefault="006113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08F7" w:rsidRPr="003408F7">
        <w:rPr>
          <w:rFonts w:ascii="Times New Roman" w:hAnsi="Times New Roman" w:cs="Times New Roman"/>
          <w:sz w:val="28"/>
          <w:szCs w:val="28"/>
        </w:rPr>
        <w:t xml:space="preserve">. Здійснює бухгалтерський </w:t>
      </w:r>
      <w:proofErr w:type="gramStart"/>
      <w:r w:rsidR="003408F7" w:rsidRPr="003408F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3408F7" w:rsidRPr="003408F7">
        <w:rPr>
          <w:rFonts w:ascii="Times New Roman" w:hAnsi="Times New Roman" w:cs="Times New Roman"/>
          <w:sz w:val="28"/>
          <w:szCs w:val="28"/>
        </w:rPr>
        <w:t xml:space="preserve">ік, веде фінансову та статистичну звітність згідно </w:t>
      </w:r>
      <w:r w:rsidR="004102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08F7" w:rsidRPr="003408F7">
        <w:rPr>
          <w:rFonts w:ascii="Times New Roman" w:hAnsi="Times New Roman" w:cs="Times New Roman"/>
          <w:sz w:val="28"/>
          <w:szCs w:val="28"/>
        </w:rPr>
        <w:t>з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3408F7">
        <w:rPr>
          <w:rFonts w:ascii="Times New Roman" w:hAnsi="Times New Roman" w:cs="Times New Roman"/>
          <w:sz w:val="28"/>
          <w:szCs w:val="28"/>
        </w:rPr>
        <w:t>законодавством.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6.3. Обов’язки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ідприємства: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6.3.1. Керуватись у своїй діяльності Конституцією України, законами України, актами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Президента України та Кабінету Міні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ів України, нормативно-правовими актами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Міністерства охорони здоров’я України, іншими нормативно-правовими актами та цим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Статутом.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6.3.2. Планувати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діяльність з метою реалізації єдиної комплексної політики в галузі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охорони здоров’я (зі</w:t>
      </w:r>
      <w:r w:rsidR="00104E4A">
        <w:rPr>
          <w:rFonts w:ascii="Times New Roman" w:hAnsi="Times New Roman" w:cs="Times New Roman"/>
          <w:sz w:val="28"/>
          <w:szCs w:val="28"/>
        </w:rPr>
        <w:t xml:space="preserve"> свого напрямку) в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Новгород-Сіверському районі</w:t>
      </w:r>
      <w:r w:rsidR="006113F7" w:rsidRPr="00611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3F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(мети та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предмету діяльності).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6.3.3. Створювати для працівників належні і безпечні умови праці, забезпечувати додержання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чинного законодавства України про працю, правил та норм охорони праці,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іки безпеки,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соціального страхування.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6.3.4. Забезпечувати своєчасну сплату податкових та інших обов’язкових платежів з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урахуванням своєї статутної діяльності та відповідно до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законодавства України.</w:t>
      </w:r>
    </w:p>
    <w:p w:rsidR="003408F7" w:rsidRP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6.3.5. Розробляти та реалізовувати кадрову політику, контролювати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ідвищення кваліфікації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працівників.</w:t>
      </w:r>
    </w:p>
    <w:p w:rsidR="003408F7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lastRenderedPageBreak/>
        <w:t>6.3.6. Акумулювати власні надходження та витрачати їх з метою забезпечення діяльності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відповідно до чинного законодавства України та цього Статуту.</w:t>
      </w:r>
    </w:p>
    <w:p w:rsidR="00104E4A" w:rsidRPr="00104E4A" w:rsidRDefault="00104E4A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7FD">
        <w:rPr>
          <w:rFonts w:ascii="Times New Roman" w:hAnsi="Times New Roman" w:cs="Times New Roman"/>
          <w:b/>
          <w:sz w:val="28"/>
          <w:szCs w:val="28"/>
          <w:lang w:val="uk-UA"/>
        </w:rPr>
        <w:t>7. УПРАВЛІННЯ ПІДПРИЄМСТВОМ</w:t>
      </w:r>
    </w:p>
    <w:p w:rsidR="00C237FD" w:rsidRPr="00C237FD" w:rsidRDefault="00C237FD" w:rsidP="00C237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19A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E4A">
        <w:rPr>
          <w:rFonts w:ascii="Times New Roman" w:hAnsi="Times New Roman" w:cs="Times New Roman"/>
          <w:sz w:val="28"/>
          <w:szCs w:val="28"/>
          <w:lang w:val="uk-UA"/>
        </w:rPr>
        <w:t>7.1. Управ</w:t>
      </w:r>
      <w:r w:rsidR="00A2219A">
        <w:rPr>
          <w:rFonts w:ascii="Times New Roman" w:hAnsi="Times New Roman" w:cs="Times New Roman"/>
          <w:sz w:val="28"/>
          <w:szCs w:val="28"/>
          <w:lang w:val="uk-UA"/>
        </w:rPr>
        <w:t>ління Підприємством здійснюють:</w:t>
      </w:r>
    </w:p>
    <w:p w:rsidR="00A2219A" w:rsidRDefault="00A2219A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7.1.1. Новгород-Сіверська район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>на рада Чернігівської області –</w:t>
      </w:r>
      <w:r>
        <w:rPr>
          <w:rFonts w:ascii="Times New Roman" w:hAnsi="Times New Roman" w:cs="Times New Roman"/>
          <w:sz w:val="28"/>
          <w:szCs w:val="28"/>
          <w:lang w:val="uk-UA"/>
        </w:rPr>
        <w:t>Засновник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104E4A" w:rsidRDefault="00A2219A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7.1.2. 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04E4A">
        <w:rPr>
          <w:rFonts w:ascii="Times New Roman" w:hAnsi="Times New Roman" w:cs="Times New Roman"/>
          <w:sz w:val="28"/>
          <w:szCs w:val="28"/>
          <w:lang w:val="uk-UA"/>
        </w:rPr>
        <w:t>Орган управління</w:t>
      </w:r>
      <w:r w:rsidR="003408F7" w:rsidRPr="00104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CC9" w:rsidRPr="00026FBE" w:rsidRDefault="0089253D" w:rsidP="00A26A2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73CC9" w:rsidRPr="00026FBE">
        <w:rPr>
          <w:rFonts w:ascii="Times New Roman" w:hAnsi="Times New Roman" w:cs="Times New Roman"/>
          <w:sz w:val="28"/>
          <w:szCs w:val="28"/>
          <w:lang w:val="uk-UA"/>
        </w:rPr>
        <w:t>7.2. Поточне керівництво (оперативне управління) Підприємством здійснює керівник Підприємства – Головний лікар, який призначається на</w:t>
      </w:r>
      <w:r w:rsidR="003E6337">
        <w:rPr>
          <w:rFonts w:ascii="Times New Roman" w:hAnsi="Times New Roman" w:cs="Times New Roman"/>
          <w:sz w:val="28"/>
          <w:szCs w:val="28"/>
          <w:lang w:val="uk-UA"/>
        </w:rPr>
        <w:t xml:space="preserve"> посаду і звільняється з неї Но</w:t>
      </w:r>
      <w:r w:rsidR="003E6337">
        <w:rPr>
          <w:rFonts w:ascii="Times New Roman" w:eastAsia="Times New Roman" w:hAnsi="Times New Roman" w:cs="Times New Roman"/>
          <w:sz w:val="28"/>
          <w:szCs w:val="28"/>
          <w:lang w:val="uk-UA"/>
        </w:rPr>
        <w:t>вгород-Сіверською районною радою</w:t>
      </w:r>
      <w:r w:rsidR="00F73CC9" w:rsidRPr="00026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</w:t>
      </w:r>
      <w:r w:rsidR="0003559E">
        <w:rPr>
          <w:rFonts w:ascii="Times New Roman" w:eastAsia="Times New Roman" w:hAnsi="Times New Roman" w:cs="Times New Roman"/>
          <w:sz w:val="28"/>
          <w:szCs w:val="28"/>
          <w:lang w:val="uk-UA"/>
        </w:rPr>
        <w:t>ї області</w:t>
      </w:r>
      <w:r w:rsidR="0003559E" w:rsidRPr="0003559E">
        <w:rPr>
          <w:rFonts w:ascii="Times New Roman" w:eastAsia="Times New Roman" w:hAnsi="Times New Roman" w:cs="Times New Roman"/>
          <w:sz w:val="28"/>
          <w:szCs w:val="28"/>
        </w:rPr>
        <w:t xml:space="preserve"> на конкурсній основі шляхом укладання з ним контракту на </w:t>
      </w:r>
      <w:r w:rsidR="00F56B3F">
        <w:rPr>
          <w:rFonts w:ascii="Times New Roman" w:eastAsia="Times New Roman" w:hAnsi="Times New Roman" w:cs="Times New Roman"/>
          <w:sz w:val="28"/>
          <w:szCs w:val="28"/>
        </w:rPr>
        <w:t>строк від трьох до п’яти років</w:t>
      </w:r>
      <w:r w:rsidR="00F56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03559E" w:rsidRPr="0003559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F56B3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3559E" w:rsidRPr="0003559E">
        <w:rPr>
          <w:rFonts w:ascii="Times New Roman" w:eastAsia="Times New Roman" w:hAnsi="Times New Roman" w:cs="Times New Roman"/>
          <w:sz w:val="28"/>
          <w:szCs w:val="28"/>
        </w:rPr>
        <w:t xml:space="preserve"> проведення конкурсу на зайняття посади керівника</w:t>
      </w:r>
      <w:r w:rsidR="00F56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6B3F" w:rsidRPr="0003559E">
        <w:rPr>
          <w:rFonts w:ascii="Times New Roman" w:eastAsia="Times New Roman" w:hAnsi="Times New Roman" w:cs="Times New Roman"/>
          <w:sz w:val="28"/>
          <w:szCs w:val="28"/>
        </w:rPr>
        <w:t>державного, комунального закладу охорони здоров’я</w:t>
      </w:r>
      <w:r w:rsidR="0003559E" w:rsidRPr="00035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постановою Кабінету Міністрів України </w:t>
      </w:r>
      <w:r w:rsidR="00A26A2D" w:rsidRPr="00A26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27.12.2017 року </w:t>
      </w:r>
      <w:r w:rsidR="00A26A2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A26A2D" w:rsidRPr="00A26A2D">
        <w:rPr>
          <w:rFonts w:ascii="Times New Roman" w:eastAsia="Times New Roman" w:hAnsi="Times New Roman" w:cs="Times New Roman"/>
          <w:sz w:val="28"/>
          <w:szCs w:val="28"/>
          <w:lang w:val="uk-UA"/>
        </w:rPr>
        <w:t>1094</w:t>
      </w:r>
      <w:r w:rsidR="00A26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F73CC9" w:rsidRPr="00026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3150" w:rsidRPr="00026FBE">
        <w:rPr>
          <w:rFonts w:ascii="Times New Roman" w:eastAsia="Times New Roman" w:hAnsi="Times New Roman" w:cs="Times New Roman"/>
          <w:sz w:val="28"/>
          <w:lang w:val="uk-UA"/>
        </w:rPr>
        <w:t>Порядк</w:t>
      </w:r>
      <w:r w:rsidR="00A26A2D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3A3150" w:rsidRPr="00026FBE">
        <w:rPr>
          <w:rFonts w:ascii="Times New Roman" w:eastAsia="Times New Roman" w:hAnsi="Times New Roman" w:cs="Times New Roman"/>
          <w:sz w:val="28"/>
          <w:lang w:val="uk-UA"/>
        </w:rPr>
        <w:t xml:space="preserve"> призначення на посаду</w:t>
      </w:r>
      <w:r w:rsidR="003A3150" w:rsidRPr="00026FBE">
        <w:rPr>
          <w:rFonts w:ascii="Times New Roman" w:hAnsi="Times New Roman" w:cs="Times New Roman"/>
          <w:sz w:val="28"/>
          <w:lang w:val="uk-UA"/>
        </w:rPr>
        <w:t xml:space="preserve"> </w:t>
      </w:r>
      <w:r w:rsidR="003A3150" w:rsidRPr="00026FBE">
        <w:rPr>
          <w:rFonts w:ascii="Times New Roman" w:eastAsia="Times New Roman" w:hAnsi="Times New Roman" w:cs="Times New Roman"/>
          <w:sz w:val="28"/>
          <w:lang w:val="uk-UA"/>
        </w:rPr>
        <w:t>та звільнення з посади керівників підприємств, установ,</w:t>
      </w:r>
      <w:r w:rsidR="003A3150" w:rsidRPr="00026FBE">
        <w:rPr>
          <w:rFonts w:ascii="Times New Roman" w:hAnsi="Times New Roman" w:cs="Times New Roman"/>
          <w:sz w:val="28"/>
          <w:lang w:val="uk-UA"/>
        </w:rPr>
        <w:t xml:space="preserve"> закладів, що є </w:t>
      </w:r>
      <w:r w:rsidR="003A3150" w:rsidRPr="00026FBE">
        <w:rPr>
          <w:rFonts w:ascii="Times New Roman" w:eastAsia="Times New Roman" w:hAnsi="Times New Roman" w:cs="Times New Roman"/>
          <w:sz w:val="28"/>
          <w:lang w:val="uk-UA"/>
        </w:rPr>
        <w:t>об’єктами спільної власності територіальних</w:t>
      </w:r>
      <w:r w:rsidR="003A3150" w:rsidRPr="00026FBE">
        <w:rPr>
          <w:rFonts w:ascii="Times New Roman" w:hAnsi="Times New Roman" w:cs="Times New Roman"/>
          <w:sz w:val="28"/>
          <w:lang w:val="uk-UA"/>
        </w:rPr>
        <w:t xml:space="preserve"> </w:t>
      </w:r>
      <w:r w:rsidR="003A3150" w:rsidRPr="00026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 Новгород-Сіверського району </w:t>
      </w:r>
      <w:r w:rsidR="00E07E1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A3150" w:rsidRPr="00026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</w:t>
      </w:r>
      <w:r w:rsidR="00C500AB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3A3150" w:rsidRPr="00026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укладання та розірвання контрактів </w:t>
      </w:r>
      <w:r w:rsidR="00E07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керівниками </w:t>
      </w:r>
      <w:r w:rsidR="003A3150" w:rsidRPr="00026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7E18" w:rsidRPr="00026FBE">
        <w:rPr>
          <w:rFonts w:ascii="Times New Roman" w:eastAsia="Times New Roman" w:hAnsi="Times New Roman" w:cs="Times New Roman"/>
          <w:sz w:val="28"/>
          <w:lang w:val="uk-UA"/>
        </w:rPr>
        <w:t>підприємств, установ,</w:t>
      </w:r>
      <w:r w:rsidR="00E07E18" w:rsidRPr="00026FBE">
        <w:rPr>
          <w:rFonts w:ascii="Times New Roman" w:hAnsi="Times New Roman" w:cs="Times New Roman"/>
          <w:sz w:val="28"/>
          <w:lang w:val="uk-UA"/>
        </w:rPr>
        <w:t xml:space="preserve"> закладів, що є </w:t>
      </w:r>
      <w:r w:rsidR="00E07E18" w:rsidRPr="00026FBE">
        <w:rPr>
          <w:rFonts w:ascii="Times New Roman" w:eastAsia="Times New Roman" w:hAnsi="Times New Roman" w:cs="Times New Roman"/>
          <w:sz w:val="28"/>
          <w:lang w:val="uk-UA"/>
        </w:rPr>
        <w:t>об’єктами спільної власності територіальних</w:t>
      </w:r>
      <w:r w:rsidR="00E07E18" w:rsidRPr="00026FBE">
        <w:rPr>
          <w:rFonts w:ascii="Times New Roman" w:hAnsi="Times New Roman" w:cs="Times New Roman"/>
          <w:sz w:val="28"/>
          <w:lang w:val="uk-UA"/>
        </w:rPr>
        <w:t xml:space="preserve"> </w:t>
      </w:r>
      <w:r w:rsidR="00E07E18" w:rsidRPr="00026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 Новгород-Сіверського району </w:t>
      </w:r>
      <w:r w:rsidR="00E56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затверджених </w:t>
      </w:r>
      <w:r w:rsidR="00F73CC9" w:rsidRPr="00026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Новгород-Сіверської районної ради Чернігівської області від 02 жовтня 2013 року </w:t>
      </w:r>
      <w:r w:rsidR="00C500AB">
        <w:rPr>
          <w:rFonts w:ascii="Times New Roman" w:eastAsia="Times New Roman" w:hAnsi="Times New Roman" w:cs="Times New Roman"/>
          <w:sz w:val="28"/>
          <w:szCs w:val="28"/>
          <w:lang w:val="uk-UA"/>
        </w:rPr>
        <w:t>із змінами</w:t>
      </w:r>
      <w:r w:rsidR="00F73CC9" w:rsidRPr="00026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73CC9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та який відповідає кваліфікаційним вимогам МОЗ. Строк найму, права, обов’язки і </w:t>
      </w:r>
      <w:r w:rsidR="00F73CC9" w:rsidRPr="00026FBE">
        <w:rPr>
          <w:rFonts w:ascii="Times New Roman" w:hAnsi="Times New Roman" w:cs="Times New Roman"/>
          <w:sz w:val="28"/>
          <w:szCs w:val="28"/>
        </w:rPr>
        <w:t xml:space="preserve">відповідальність </w:t>
      </w:r>
      <w:r w:rsidR="00F73CC9" w:rsidRPr="00026FBE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="00F73CC9" w:rsidRPr="00026FBE">
        <w:rPr>
          <w:rFonts w:ascii="Times New Roman" w:hAnsi="Times New Roman" w:cs="Times New Roman"/>
          <w:sz w:val="28"/>
          <w:szCs w:val="28"/>
        </w:rPr>
        <w:t>, умови його матеріального забезпечення, інші умови найму</w:t>
      </w:r>
      <w:r w:rsidR="00F73CC9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CC9" w:rsidRPr="00026FBE">
        <w:rPr>
          <w:rFonts w:ascii="Times New Roman" w:hAnsi="Times New Roman" w:cs="Times New Roman"/>
          <w:sz w:val="28"/>
          <w:szCs w:val="28"/>
        </w:rPr>
        <w:t>визначаються контрактом.</w:t>
      </w:r>
    </w:p>
    <w:p w:rsidR="003408F7" w:rsidRPr="003408F7" w:rsidRDefault="003408F7" w:rsidP="004F7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Наглядова рада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(у разі її утворення) контролює та спрямовує діяльність</w:t>
      </w:r>
      <w:r w:rsidR="004F7370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лікаря</w:t>
      </w:r>
      <w:r w:rsidRPr="003408F7">
        <w:rPr>
          <w:rFonts w:ascii="Times New Roman" w:hAnsi="Times New Roman" w:cs="Times New Roman"/>
          <w:sz w:val="28"/>
          <w:szCs w:val="28"/>
        </w:rPr>
        <w:t xml:space="preserve"> Підприємства. Порядок утворення Наглядової ради, організація діяльності та</w:t>
      </w:r>
      <w:r w:rsidR="004F7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ліквідації наглядової ради та її комітетів, порядок призначення членів наглядової ради</w:t>
      </w:r>
      <w:r w:rsidR="004F7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затверджується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ішенням Засновника.</w:t>
      </w:r>
    </w:p>
    <w:p w:rsidR="003408F7" w:rsidRPr="003408F7" w:rsidRDefault="005A7C9B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рада Чернігівської області</w:t>
      </w:r>
      <w:r w:rsidR="003408F7" w:rsidRPr="003408F7">
        <w:rPr>
          <w:rFonts w:ascii="Times New Roman" w:hAnsi="Times New Roman" w:cs="Times New Roman"/>
          <w:sz w:val="28"/>
          <w:szCs w:val="28"/>
        </w:rPr>
        <w:t>:</w:t>
      </w:r>
    </w:p>
    <w:p w:rsidR="003408F7" w:rsidRPr="003408F7" w:rsidRDefault="003408F7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7.3.1. Визначає головні напрямки діяльності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ідприємства, затверджує плани діяльності та</w:t>
      </w:r>
      <w:r w:rsidR="005A7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звіти про його виконання;</w:t>
      </w:r>
    </w:p>
    <w:p w:rsidR="003408F7" w:rsidRPr="003408F7" w:rsidRDefault="00600129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 Затверджує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408F7" w:rsidRPr="003408F7">
        <w:rPr>
          <w:rFonts w:ascii="Times New Roman" w:hAnsi="Times New Roman" w:cs="Times New Roman"/>
          <w:sz w:val="28"/>
          <w:szCs w:val="28"/>
        </w:rPr>
        <w:t xml:space="preserve">татут </w:t>
      </w:r>
      <w:proofErr w:type="gramStart"/>
      <w:r w:rsidR="003408F7"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08F7" w:rsidRPr="003408F7">
        <w:rPr>
          <w:rFonts w:ascii="Times New Roman" w:hAnsi="Times New Roman" w:cs="Times New Roman"/>
          <w:sz w:val="28"/>
          <w:szCs w:val="28"/>
        </w:rPr>
        <w:t>ідприємства</w:t>
      </w:r>
      <w:r w:rsidR="00153022">
        <w:rPr>
          <w:rFonts w:ascii="Times New Roman" w:hAnsi="Times New Roman" w:cs="Times New Roman"/>
          <w:sz w:val="28"/>
          <w:szCs w:val="28"/>
        </w:rPr>
        <w:t xml:space="preserve"> та зміни до н</w:t>
      </w:r>
      <w:r w:rsidR="00291FF8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3408F7" w:rsidRPr="003408F7">
        <w:rPr>
          <w:rFonts w:ascii="Times New Roman" w:hAnsi="Times New Roman" w:cs="Times New Roman"/>
          <w:sz w:val="28"/>
          <w:szCs w:val="28"/>
        </w:rPr>
        <w:t>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7.3.3. Затверджує фінансовий план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та контролює його виконання;</w:t>
      </w:r>
    </w:p>
    <w:p w:rsidR="003408F7" w:rsidRPr="00B6413E" w:rsidRDefault="00600129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08F7" w:rsidRPr="003408F7">
        <w:rPr>
          <w:rFonts w:ascii="Times New Roman" w:hAnsi="Times New Roman" w:cs="Times New Roman"/>
          <w:sz w:val="28"/>
          <w:szCs w:val="28"/>
        </w:rPr>
        <w:t xml:space="preserve">. Погоджує </w:t>
      </w:r>
      <w:proofErr w:type="gramStart"/>
      <w:r w:rsidR="003408F7"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08F7" w:rsidRPr="003408F7">
        <w:rPr>
          <w:rFonts w:ascii="Times New Roman" w:hAnsi="Times New Roman" w:cs="Times New Roman"/>
          <w:sz w:val="28"/>
          <w:szCs w:val="28"/>
        </w:rPr>
        <w:t>ідприємству договори про спільну діяльність, за якими використовується</w:t>
      </w:r>
      <w:r w:rsidR="005A7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3408F7">
        <w:rPr>
          <w:rFonts w:ascii="Times New Roman" w:hAnsi="Times New Roman" w:cs="Times New Roman"/>
          <w:sz w:val="28"/>
          <w:szCs w:val="28"/>
        </w:rPr>
        <w:t>нерухоме майно, що перебуває в його оперативному управлінні, кредитні договори та</w:t>
      </w:r>
      <w:r w:rsidR="005A7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13E">
        <w:rPr>
          <w:rFonts w:ascii="Times New Roman" w:hAnsi="Times New Roman" w:cs="Times New Roman"/>
          <w:sz w:val="28"/>
          <w:szCs w:val="28"/>
        </w:rPr>
        <w:t>договори застави</w:t>
      </w:r>
      <w:r w:rsidR="00B641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08F7" w:rsidRPr="003408F7" w:rsidRDefault="00600129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408F7" w:rsidRPr="003408F7">
        <w:rPr>
          <w:rFonts w:ascii="Times New Roman" w:hAnsi="Times New Roman" w:cs="Times New Roman"/>
          <w:sz w:val="28"/>
          <w:szCs w:val="28"/>
        </w:rPr>
        <w:t>. Здійснює контроль за ефективністю використання майна, що</w:t>
      </w:r>
      <w:r w:rsidR="005A7C9B">
        <w:rPr>
          <w:rFonts w:ascii="Times New Roman" w:hAnsi="Times New Roman" w:cs="Times New Roman"/>
          <w:sz w:val="28"/>
          <w:szCs w:val="28"/>
        </w:rPr>
        <w:t xml:space="preserve"> є спільною власністю територіальних громад</w:t>
      </w:r>
      <w:r w:rsidR="005A7C9B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 w:rsidR="006113F7" w:rsidRPr="00611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3F7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Чернігівської області</w:t>
      </w:r>
      <w:r w:rsidR="003408F7" w:rsidRPr="003408F7">
        <w:rPr>
          <w:rFonts w:ascii="Times New Roman" w:hAnsi="Times New Roman" w:cs="Times New Roman"/>
          <w:sz w:val="28"/>
          <w:szCs w:val="28"/>
        </w:rPr>
        <w:t xml:space="preserve"> та закріплене за</w:t>
      </w:r>
      <w:r w:rsidR="005A7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408F7"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08F7" w:rsidRPr="003408F7">
        <w:rPr>
          <w:rFonts w:ascii="Times New Roman" w:hAnsi="Times New Roman" w:cs="Times New Roman"/>
          <w:sz w:val="28"/>
          <w:szCs w:val="28"/>
        </w:rPr>
        <w:t>ідприємством на праві оперативного управління;</w:t>
      </w:r>
    </w:p>
    <w:p w:rsidR="003408F7" w:rsidRPr="005A7C9B" w:rsidRDefault="00600129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408F7" w:rsidRPr="003408F7">
        <w:rPr>
          <w:rFonts w:ascii="Times New Roman" w:hAnsi="Times New Roman" w:cs="Times New Roman"/>
          <w:sz w:val="28"/>
          <w:szCs w:val="28"/>
        </w:rPr>
        <w:t xml:space="preserve">. Приймає </w:t>
      </w:r>
      <w:proofErr w:type="gramStart"/>
      <w:r w:rsidR="003408F7" w:rsidRPr="00340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408F7" w:rsidRPr="003408F7">
        <w:rPr>
          <w:rFonts w:ascii="Times New Roman" w:hAnsi="Times New Roman" w:cs="Times New Roman"/>
          <w:sz w:val="28"/>
          <w:szCs w:val="28"/>
        </w:rPr>
        <w:t>ішення про реорганізацію та ліквідацію Підприємства, призначає</w:t>
      </w:r>
      <w:r w:rsidR="005A7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3408F7">
        <w:rPr>
          <w:rFonts w:ascii="Times New Roman" w:hAnsi="Times New Roman" w:cs="Times New Roman"/>
          <w:sz w:val="28"/>
          <w:szCs w:val="28"/>
        </w:rPr>
        <w:t>ліквідаційну комісію, комісію з припинення, затверджує ліквідаційний баланс.</w:t>
      </w:r>
    </w:p>
    <w:p w:rsidR="005A7C9B" w:rsidRDefault="005A7C9B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державна адміністрація Чернігівської області:</w:t>
      </w:r>
    </w:p>
    <w:p w:rsidR="005A7C9B" w:rsidRPr="003408F7" w:rsidRDefault="00600129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7C9B" w:rsidRPr="003408F7">
        <w:rPr>
          <w:rFonts w:ascii="Times New Roman" w:hAnsi="Times New Roman" w:cs="Times New Roman"/>
          <w:sz w:val="28"/>
          <w:szCs w:val="28"/>
        </w:rPr>
        <w:t xml:space="preserve">. Укладає </w:t>
      </w:r>
      <w:r w:rsidR="005A7C9B">
        <w:rPr>
          <w:rFonts w:ascii="Times New Roman" w:hAnsi="Times New Roman" w:cs="Times New Roman"/>
          <w:sz w:val="28"/>
          <w:szCs w:val="28"/>
        </w:rPr>
        <w:t xml:space="preserve">і розриває контракт з </w:t>
      </w:r>
      <w:r w:rsidR="005A7C9B">
        <w:rPr>
          <w:rFonts w:ascii="Times New Roman" w:hAnsi="Times New Roman" w:cs="Times New Roman"/>
          <w:sz w:val="28"/>
          <w:szCs w:val="28"/>
          <w:lang w:val="uk-UA"/>
        </w:rPr>
        <w:t>Головним лікарем</w:t>
      </w:r>
      <w:r w:rsidR="005A7C9B" w:rsidRPr="0034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C9B"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7C9B" w:rsidRPr="003408F7">
        <w:rPr>
          <w:rFonts w:ascii="Times New Roman" w:hAnsi="Times New Roman" w:cs="Times New Roman"/>
          <w:sz w:val="28"/>
          <w:szCs w:val="28"/>
        </w:rPr>
        <w:t>ідприємства та здійснює контроль за його</w:t>
      </w:r>
      <w:r w:rsidR="005A7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C9B" w:rsidRPr="003408F7">
        <w:rPr>
          <w:rFonts w:ascii="Times New Roman" w:hAnsi="Times New Roman" w:cs="Times New Roman"/>
          <w:sz w:val="28"/>
          <w:szCs w:val="28"/>
        </w:rPr>
        <w:t>виконанням;</w:t>
      </w:r>
    </w:p>
    <w:p w:rsidR="005A7C9B" w:rsidRDefault="00600129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7.4.2. Розробляє</w:t>
      </w:r>
      <w:r w:rsidR="006113F7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та зміни до нього.</w:t>
      </w:r>
    </w:p>
    <w:p w:rsidR="00600129" w:rsidRDefault="00600129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.4.3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абезпеч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ує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за виконанням актів законодавства України щодо діяльності Підприємства;</w:t>
      </w:r>
    </w:p>
    <w:p w:rsidR="00600129" w:rsidRDefault="00600129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онтро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лює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організацією первинного обліку Підприємства, утриманн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 установленому порядку статистичної та бухгалтерської звітності;</w:t>
      </w:r>
    </w:p>
    <w:p w:rsidR="00600129" w:rsidRDefault="00600129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.5.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153022">
        <w:rPr>
          <w:rFonts w:ascii="Times New Roman" w:hAnsi="Times New Roman"/>
          <w:color w:val="000000"/>
          <w:sz w:val="28"/>
          <w:szCs w:val="28"/>
        </w:rPr>
        <w:t>прия</w:t>
      </w:r>
      <w:r w:rsidR="00153022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/>
          <w:color w:val="000000"/>
          <w:sz w:val="28"/>
          <w:szCs w:val="28"/>
        </w:rPr>
        <w:t xml:space="preserve"> розвитку міжнародного співробітництва Підприємства відповідно до вимог чинного законодавства та рішень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Засновника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0129" w:rsidRDefault="00600129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.6.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моніторинг фінансової діяльності Підприємства;</w:t>
      </w:r>
    </w:p>
    <w:p w:rsidR="00600129" w:rsidRDefault="00153022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ає</w:t>
      </w:r>
      <w:r>
        <w:rPr>
          <w:rFonts w:ascii="Times New Roman" w:hAnsi="Times New Roman"/>
          <w:color w:val="000000"/>
          <w:sz w:val="28"/>
          <w:szCs w:val="28"/>
        </w:rPr>
        <w:t xml:space="preserve"> з Підприємством договор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600129">
        <w:rPr>
          <w:rFonts w:ascii="Times New Roman" w:hAnsi="Times New Roman"/>
          <w:color w:val="000000"/>
          <w:sz w:val="28"/>
          <w:szCs w:val="28"/>
        </w:rPr>
        <w:t xml:space="preserve"> про надання медичного осблуговування за рахунок коштів районного бюджету;</w:t>
      </w:r>
    </w:p>
    <w:p w:rsidR="00600129" w:rsidRPr="00026FBE" w:rsidRDefault="00153022" w:rsidP="00026F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60012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дійсн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ює</w:t>
      </w:r>
      <w:r>
        <w:rPr>
          <w:rFonts w:ascii="Times New Roman" w:hAnsi="Times New Roman"/>
          <w:color w:val="000000"/>
          <w:sz w:val="28"/>
          <w:szCs w:val="28"/>
        </w:rPr>
        <w:t xml:space="preserve"> інш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повноважен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="00600129" w:rsidRPr="00DB106B">
        <w:rPr>
          <w:rFonts w:ascii="Times New Roman" w:hAnsi="Times New Roman"/>
          <w:color w:val="000000"/>
          <w:sz w:val="28"/>
          <w:szCs w:val="28"/>
        </w:rPr>
        <w:t xml:space="preserve"> щодо управління роботою Підприємства згідно з чинним законодавство</w:t>
      </w:r>
      <w:r w:rsidR="00600129"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 xml:space="preserve">та відповідно до рішень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Засновника</w:t>
      </w:r>
      <w:r w:rsidR="00600129">
        <w:rPr>
          <w:rFonts w:ascii="Times New Roman" w:hAnsi="Times New Roman"/>
          <w:color w:val="000000"/>
          <w:sz w:val="28"/>
          <w:szCs w:val="28"/>
        </w:rPr>
        <w:t>.</w:t>
      </w:r>
    </w:p>
    <w:p w:rsidR="003408F7" w:rsidRPr="00C237FD" w:rsidRDefault="00153022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7FD">
        <w:rPr>
          <w:rFonts w:ascii="Times New Roman" w:hAnsi="Times New Roman" w:cs="Times New Roman"/>
          <w:sz w:val="28"/>
          <w:szCs w:val="28"/>
          <w:lang w:val="uk-UA"/>
        </w:rPr>
        <w:t xml:space="preserve">7.5.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="003408F7" w:rsidRPr="00C237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08F7" w:rsidRPr="00C237FD" w:rsidRDefault="003408F7" w:rsidP="0015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7FD">
        <w:rPr>
          <w:rFonts w:ascii="Times New Roman" w:hAnsi="Times New Roman" w:cs="Times New Roman"/>
          <w:sz w:val="28"/>
          <w:szCs w:val="28"/>
          <w:lang w:val="uk-UA"/>
        </w:rPr>
        <w:t>7.5.1. Діє без довіреності від імені Підприємства, представляє його інтереси в органах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7FD">
        <w:rPr>
          <w:rFonts w:ascii="Times New Roman" w:hAnsi="Times New Roman" w:cs="Times New Roman"/>
          <w:sz w:val="28"/>
          <w:szCs w:val="28"/>
          <w:lang w:val="uk-UA"/>
        </w:rPr>
        <w:t>державної влади і органах місцевого самоврядування, інших органах, у відносинах з іншими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7FD">
        <w:rPr>
          <w:rFonts w:ascii="Times New Roman" w:hAnsi="Times New Roman" w:cs="Times New Roman"/>
          <w:sz w:val="28"/>
          <w:szCs w:val="28"/>
          <w:lang w:val="uk-UA"/>
        </w:rPr>
        <w:t>юридичними та фізичними особами, підписує від його імені документи та видає довіреності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7FD">
        <w:rPr>
          <w:rFonts w:ascii="Times New Roman" w:hAnsi="Times New Roman" w:cs="Times New Roman"/>
          <w:sz w:val="28"/>
          <w:szCs w:val="28"/>
          <w:lang w:val="uk-UA"/>
        </w:rPr>
        <w:t>і делегує право підпису документів іншим посадовим особам Підприємства, укладає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7FD">
        <w:rPr>
          <w:rFonts w:ascii="Times New Roman" w:hAnsi="Times New Roman" w:cs="Times New Roman"/>
          <w:sz w:val="28"/>
          <w:szCs w:val="28"/>
          <w:lang w:val="uk-UA"/>
        </w:rPr>
        <w:t>договори, відкриває в органах Державної казначейської служби України та установах банків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7FD">
        <w:rPr>
          <w:rFonts w:ascii="Times New Roman" w:hAnsi="Times New Roman" w:cs="Times New Roman"/>
          <w:sz w:val="28"/>
          <w:szCs w:val="28"/>
          <w:lang w:val="uk-UA"/>
        </w:rPr>
        <w:t>поточні та інші рахунки.</w:t>
      </w:r>
    </w:p>
    <w:p w:rsidR="003408F7" w:rsidRPr="003408F7" w:rsidRDefault="003408F7" w:rsidP="0015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7.5.2. Самостійно вирішує питання діяльності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за винятком тих, що віднесені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законодавством та цим Статутом до компетенції Засновника.</w:t>
      </w:r>
    </w:p>
    <w:p w:rsidR="003408F7" w:rsidRPr="003408F7" w:rsidRDefault="003408F7" w:rsidP="0015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7.5.3. Організовує роботу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щодо надання населенню медичної допомоги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згідно з вимогами нормативно-правових актів.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7.5.4. Несе відповідальність за формування та виконання фінансового плану 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плану</w:t>
      </w:r>
      <w:proofErr w:type="gramEnd"/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розвитку Підприємства, результати його господарської діяльності, виконання показників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ефективності діяльності Підприємства, якість послуг, що надаються Підприємством,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використання наданого на праві оперативного управління Підприємству майна спільної</w:t>
      </w:r>
      <w:r w:rsidR="00153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власності територіальних громад і доходу згідно з вимогами законодавства, цього Статуту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та укладених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ідприємством договорів.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7.5.5. Користується правом розпорядження майном та коштами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відповідно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до законодавства та цього Статуту. Забезпечує </w:t>
      </w:r>
      <w:r w:rsidRPr="003408F7">
        <w:rPr>
          <w:rFonts w:ascii="Times New Roman" w:hAnsi="Times New Roman" w:cs="Times New Roman"/>
          <w:sz w:val="28"/>
          <w:szCs w:val="28"/>
        </w:rPr>
        <w:lastRenderedPageBreak/>
        <w:t>ефективне використання і збереження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закріпленого за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ідприємством на праві оперативного управління майна.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7.5.6. У межах своєї компетенції видає накази та інші акти, дає вказівки, обов’язкові для всіх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ідрозділів та працівників Підприємства.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7.5.7. Забезпечує контроль за веденням та зберіганням медичної та іншої документації.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7.5.8. У строки і в порядку, встановленому законодавством, повідомляє відповідні органи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про будь-які зміни в даних про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ідприємство, внесення яких до Єдиного державного реєстру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юридичних осіб, фізичних осіб-підприємців та громадських формувань є обов’язковим.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7.5.9. Подає в установленому порядку Засновнику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та Органу управління</w:t>
      </w:r>
      <w:r w:rsidRPr="003408F7">
        <w:rPr>
          <w:rFonts w:ascii="Times New Roman" w:hAnsi="Times New Roman" w:cs="Times New Roman"/>
          <w:sz w:val="28"/>
          <w:szCs w:val="28"/>
        </w:rPr>
        <w:t xml:space="preserve"> квартальну,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ічну, фінансову та іншу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звітність Підприємства, зокрема щорічно до 01 лютого надає Засновнику бухгалтерську та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статистичну звітність, інформацію про рух основних засобів, за запитом Засновника надає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звіт про оренду майна, а також інформацію про наявність вільних площ, придатних для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надання в оренду.</w:t>
      </w:r>
    </w:p>
    <w:p w:rsidR="003408F7" w:rsidRPr="004E6BBB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7.5.10. Приймає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ішення про прийняття на роботу, звільнення з роботи працівників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Підприємства, а також інші, передбачені законодавством про працю рішення в сфері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трудових відносин, укладає трудові договори з працівниками Підприємства. Забезпечує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раціональний добі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кадрів, дотримання працівниками правил внутрішнього трудового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BBB">
        <w:rPr>
          <w:rFonts w:ascii="Times New Roman" w:hAnsi="Times New Roman" w:cs="Times New Roman"/>
          <w:sz w:val="28"/>
          <w:szCs w:val="28"/>
        </w:rPr>
        <w:t>розпорядку.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BB">
        <w:rPr>
          <w:rFonts w:ascii="Times New Roman" w:hAnsi="Times New Roman" w:cs="Times New Roman"/>
          <w:sz w:val="28"/>
          <w:szCs w:val="28"/>
          <w:lang w:val="uk-UA"/>
        </w:rPr>
        <w:t>Створює умови підвищення фахового і кваліфікаційного рівня працівників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BB">
        <w:rPr>
          <w:rFonts w:ascii="Times New Roman" w:hAnsi="Times New Roman" w:cs="Times New Roman"/>
          <w:sz w:val="28"/>
          <w:szCs w:val="28"/>
          <w:lang w:val="uk-UA"/>
        </w:rPr>
        <w:t>згідно із затвердженим в установленому порядку штатним розписом.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7.5.11. Забезпечує проведення колективних переговорів, укладення колективного договору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порядку, визначеному законодавством України.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7.5.12. Призначає на посаду та звільняє з посади своїх заступників і головного бухгалтера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ідприємства. Призначає на посади та звільняє керівників структурних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ідрозділів, інших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працівників.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7.5.13. Забезпечує дотримання на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ідприємстві вимог законодавства про охорону праці,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санітарно-гігієнічних та протипожежних норм і правил, створення належних умов праці.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7.5.14. Вживає заходів до своєчасної та в повному обсязі виплати заробітної плати, а також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передбачених законодавством податків, зборів та інших обов’язкових платежі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7.5.15. Несе відповідальність за збитки, завда</w:t>
      </w:r>
      <w:r w:rsidR="004E6BBB">
        <w:rPr>
          <w:rFonts w:ascii="Times New Roman" w:hAnsi="Times New Roman" w:cs="Times New Roman"/>
          <w:sz w:val="28"/>
          <w:szCs w:val="28"/>
        </w:rPr>
        <w:t xml:space="preserve">ні </w:t>
      </w:r>
      <w:proofErr w:type="gramStart"/>
      <w:r w:rsidR="004E6B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6BBB">
        <w:rPr>
          <w:rFonts w:ascii="Times New Roman" w:hAnsi="Times New Roman" w:cs="Times New Roman"/>
          <w:sz w:val="28"/>
          <w:szCs w:val="28"/>
        </w:rPr>
        <w:t xml:space="preserve">ідприємству з вини 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Pr="003408F7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 порядку, визначеному законодавством.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7.5.16. Затверджує положення про структурні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ідрозділи Підприємства, інші положення та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порядки, що мають системний характер, зокрема: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- положення про преміювання працівників за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ідсумками роботи Підприємства;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- порядок надходження і використання коштів, отриманих як благодійні внески, гранти та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дарунки;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- порядок приймання, зберігання, відпуску та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іку лікарських засобів та медичних виробів.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lastRenderedPageBreak/>
        <w:t xml:space="preserve">7.5.17. За погодженням із Засновником </w:t>
      </w:r>
      <w:r w:rsidR="00B6413E">
        <w:rPr>
          <w:rFonts w:ascii="Times New Roman" w:hAnsi="Times New Roman" w:cs="Times New Roman"/>
          <w:sz w:val="28"/>
          <w:szCs w:val="28"/>
          <w:lang w:val="uk-UA"/>
        </w:rPr>
        <w:t xml:space="preserve">і Органом управління </w:t>
      </w:r>
      <w:r w:rsidRPr="003408F7">
        <w:rPr>
          <w:rFonts w:ascii="Times New Roman" w:hAnsi="Times New Roman" w:cs="Times New Roman"/>
          <w:sz w:val="28"/>
          <w:szCs w:val="28"/>
        </w:rPr>
        <w:t>та відповідно до вимог законодавства має право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укладати договори оренди майна.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7.5.18. Надання в оренду нерухомого майна, загальна площа якого не перевищує 200 кв. м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8F7">
        <w:rPr>
          <w:rFonts w:ascii="Times New Roman" w:hAnsi="Times New Roman" w:cs="Times New Roman"/>
          <w:sz w:val="28"/>
          <w:szCs w:val="28"/>
        </w:rPr>
        <w:t>,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ві</w:t>
      </w:r>
      <w:r w:rsidR="004E6BBB">
        <w:rPr>
          <w:rFonts w:ascii="Times New Roman" w:hAnsi="Times New Roman" w:cs="Times New Roman"/>
          <w:sz w:val="28"/>
          <w:szCs w:val="28"/>
        </w:rPr>
        <w:t xml:space="preserve">дбувається за </w:t>
      </w:r>
      <w:proofErr w:type="gramStart"/>
      <w:r w:rsidR="004E6B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6BBB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="00D25F57">
        <w:rPr>
          <w:rFonts w:ascii="Times New Roman" w:hAnsi="Times New Roman" w:cs="Times New Roman"/>
          <w:sz w:val="28"/>
          <w:szCs w:val="28"/>
        </w:rPr>
        <w:t xml:space="preserve"> Підприємства 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25F57">
        <w:rPr>
          <w:rFonts w:ascii="Times New Roman" w:hAnsi="Times New Roman" w:cs="Times New Roman"/>
          <w:sz w:val="28"/>
          <w:szCs w:val="28"/>
        </w:rPr>
        <w:t xml:space="preserve"> попередн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3408F7">
        <w:rPr>
          <w:rFonts w:ascii="Times New Roman" w:hAnsi="Times New Roman" w:cs="Times New Roman"/>
          <w:sz w:val="28"/>
          <w:szCs w:val="28"/>
        </w:rPr>
        <w:t xml:space="preserve"> погодження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м проектів договорів</w:t>
      </w:r>
      <w:r w:rsidRPr="003408F7">
        <w:rPr>
          <w:rFonts w:ascii="Times New Roman" w:hAnsi="Times New Roman" w:cs="Times New Roman"/>
          <w:sz w:val="28"/>
          <w:szCs w:val="28"/>
        </w:rPr>
        <w:t xml:space="preserve"> із власником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 xml:space="preserve"> та органом управління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 порядку, визначеному законодавством та актами органів місцевого самоврядування.</w:t>
      </w:r>
    </w:p>
    <w:p w:rsidR="003408F7" w:rsidRP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7.5.19. Вирішує інші питання, віднесені </w:t>
      </w:r>
      <w:r w:rsidR="004E6BBB">
        <w:rPr>
          <w:rFonts w:ascii="Times New Roman" w:hAnsi="Times New Roman" w:cs="Times New Roman"/>
          <w:sz w:val="28"/>
          <w:szCs w:val="28"/>
        </w:rPr>
        <w:t xml:space="preserve">до компетенції 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Pr="0034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згідно із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законодавством, цим Стат</w:t>
      </w:r>
      <w:r w:rsidR="004E6BBB">
        <w:rPr>
          <w:rFonts w:ascii="Times New Roman" w:hAnsi="Times New Roman" w:cs="Times New Roman"/>
          <w:sz w:val="28"/>
          <w:szCs w:val="28"/>
        </w:rPr>
        <w:t xml:space="preserve">утом, контрактом між 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Органом управління</w:t>
      </w:r>
      <w:r w:rsidR="004E6BBB">
        <w:rPr>
          <w:rFonts w:ascii="Times New Roman" w:hAnsi="Times New Roman" w:cs="Times New Roman"/>
          <w:sz w:val="28"/>
          <w:szCs w:val="28"/>
        </w:rPr>
        <w:t xml:space="preserve"> і 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Головним лікарем</w:t>
      </w:r>
      <w:r w:rsidRPr="003408F7">
        <w:rPr>
          <w:rFonts w:ascii="Times New Roman" w:hAnsi="Times New Roman" w:cs="Times New Roman"/>
          <w:sz w:val="28"/>
          <w:szCs w:val="28"/>
        </w:rPr>
        <w:t xml:space="preserve"> Підприємства.</w:t>
      </w:r>
    </w:p>
    <w:p w:rsidR="003408F7" w:rsidRPr="004E6BBB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>7.6. З метою сприяння діяльності на Підприємстві може бути створена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пікунська Рада.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BB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Діяльність, склад та інші питання щодо Опікунської 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Ради регулюється Положенням, що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BBB">
        <w:rPr>
          <w:rFonts w:ascii="Times New Roman" w:hAnsi="Times New Roman" w:cs="Times New Roman"/>
          <w:sz w:val="28"/>
          <w:szCs w:val="28"/>
        </w:rPr>
        <w:t xml:space="preserve">затверджується наказом 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Pr="003408F7">
        <w:rPr>
          <w:rFonts w:ascii="Times New Roman" w:hAnsi="Times New Roman" w:cs="Times New Roman"/>
          <w:sz w:val="28"/>
          <w:szCs w:val="28"/>
        </w:rPr>
        <w:t>.</w:t>
      </w:r>
    </w:p>
    <w:p w:rsidR="003408F7" w:rsidRPr="003408F7" w:rsidRDefault="00D25F5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6BBB">
        <w:rPr>
          <w:rFonts w:ascii="Times New Roman" w:hAnsi="Times New Roman" w:cs="Times New Roman"/>
          <w:sz w:val="28"/>
          <w:szCs w:val="28"/>
        </w:rPr>
        <w:t xml:space="preserve">. 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="003408F7" w:rsidRPr="003408F7">
        <w:rPr>
          <w:rFonts w:ascii="Times New Roman" w:hAnsi="Times New Roman" w:cs="Times New Roman"/>
          <w:sz w:val="28"/>
          <w:szCs w:val="28"/>
        </w:rPr>
        <w:t xml:space="preserve"> Підприємства та головний бухгалтер несуть персональну відповідальність за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3408F7">
        <w:rPr>
          <w:rFonts w:ascii="Times New Roman" w:hAnsi="Times New Roman" w:cs="Times New Roman"/>
          <w:sz w:val="28"/>
          <w:szCs w:val="28"/>
        </w:rPr>
        <w:t>додержання порядку ведення і достовірність обліку та статистичної звітності у встановленому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3408F7">
        <w:rPr>
          <w:rFonts w:ascii="Times New Roman" w:hAnsi="Times New Roman" w:cs="Times New Roman"/>
          <w:sz w:val="28"/>
          <w:szCs w:val="28"/>
        </w:rPr>
        <w:t>законодавством порядку.</w:t>
      </w:r>
    </w:p>
    <w:p w:rsidR="003408F7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>7</w:t>
      </w:r>
      <w:r w:rsidR="00D25F57">
        <w:rPr>
          <w:rFonts w:ascii="Times New Roman" w:hAnsi="Times New Roman" w:cs="Times New Roman"/>
          <w:sz w:val="28"/>
          <w:szCs w:val="28"/>
        </w:rPr>
        <w:t>.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E6BBB">
        <w:rPr>
          <w:rFonts w:ascii="Times New Roman" w:hAnsi="Times New Roman" w:cs="Times New Roman"/>
          <w:sz w:val="28"/>
          <w:szCs w:val="28"/>
        </w:rPr>
        <w:t xml:space="preserve">. У разі відсутності 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Pr="0034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або неможливості виконувати свої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обов’язки з інших причин, обов’</w:t>
      </w:r>
      <w:r w:rsidR="004E6BBB">
        <w:rPr>
          <w:rFonts w:ascii="Times New Roman" w:hAnsi="Times New Roman" w:cs="Times New Roman"/>
          <w:sz w:val="28"/>
          <w:szCs w:val="28"/>
        </w:rPr>
        <w:t xml:space="preserve">язки виконує заступник 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Pr="003408F7">
        <w:rPr>
          <w:rFonts w:ascii="Times New Roman" w:hAnsi="Times New Roman" w:cs="Times New Roman"/>
          <w:sz w:val="28"/>
          <w:szCs w:val="28"/>
        </w:rPr>
        <w:t xml:space="preserve"> чи інша особа згідно з</w:t>
      </w:r>
      <w:r w:rsidR="004E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функціональними (посадовими) обов’язками.</w:t>
      </w:r>
    </w:p>
    <w:p w:rsidR="00291FF8" w:rsidRPr="00291FF8" w:rsidRDefault="00291FF8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FF8">
        <w:rPr>
          <w:rFonts w:ascii="Times New Roman" w:hAnsi="Times New Roman" w:cs="Times New Roman"/>
          <w:b/>
          <w:sz w:val="28"/>
          <w:szCs w:val="28"/>
        </w:rPr>
        <w:t xml:space="preserve">8. ОРГАНІЗАЦІЙНА СТРУКТУРА </w:t>
      </w:r>
      <w:proofErr w:type="gramStart"/>
      <w:r w:rsidRPr="00291F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1FF8">
        <w:rPr>
          <w:rFonts w:ascii="Times New Roman" w:hAnsi="Times New Roman" w:cs="Times New Roman"/>
          <w:b/>
          <w:sz w:val="28"/>
          <w:szCs w:val="28"/>
        </w:rPr>
        <w:t>ІДПРИЄМСТВА</w:t>
      </w:r>
    </w:p>
    <w:p w:rsidR="00291FF8" w:rsidRPr="00291FF8" w:rsidRDefault="00291FF8" w:rsidP="00291F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8.1. Структура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включає: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8.1.1.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іністративно-управлінський відділ.</w:t>
      </w:r>
    </w:p>
    <w:p w:rsidR="003408F7" w:rsidRPr="00291FF8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FF8">
        <w:rPr>
          <w:rFonts w:ascii="Times New Roman" w:hAnsi="Times New Roman" w:cs="Times New Roman"/>
          <w:sz w:val="28"/>
          <w:szCs w:val="28"/>
        </w:rPr>
        <w:t xml:space="preserve">8.1.2. Допоміжні </w:t>
      </w:r>
      <w:proofErr w:type="gramStart"/>
      <w:r w:rsidRPr="00291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1FF8">
        <w:rPr>
          <w:rFonts w:ascii="Times New Roman" w:hAnsi="Times New Roman" w:cs="Times New Roman"/>
          <w:sz w:val="28"/>
          <w:szCs w:val="28"/>
        </w:rPr>
        <w:t>ідрозділи, у тому числі господарчі</w:t>
      </w:r>
      <w:r w:rsidR="00291FF8" w:rsidRPr="0029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FF8" w:rsidRPr="00291FF8">
        <w:rPr>
          <w:rFonts w:ascii="Times New Roman" w:hAnsi="Times New Roman" w:cs="Times New Roman"/>
          <w:sz w:val="28"/>
          <w:szCs w:val="28"/>
        </w:rPr>
        <w:t>(інформаційно-аналітичний кабінет, бухгалтерія, господарсько-обслуговуючий відділ</w:t>
      </w:r>
      <w:r w:rsidR="00291FF8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291FF8" w:rsidRPr="00291FF8">
        <w:rPr>
          <w:rFonts w:ascii="Times New Roman" w:hAnsi="Times New Roman" w:cs="Times New Roman"/>
          <w:sz w:val="28"/>
          <w:szCs w:val="28"/>
        </w:rPr>
        <w:t>)</w:t>
      </w:r>
      <w:r w:rsidRPr="00291FF8">
        <w:rPr>
          <w:rFonts w:ascii="Times New Roman" w:hAnsi="Times New Roman" w:cs="Times New Roman"/>
          <w:sz w:val="28"/>
          <w:szCs w:val="28"/>
        </w:rPr>
        <w:t>.</w:t>
      </w:r>
    </w:p>
    <w:p w:rsidR="00F73CC9" w:rsidRPr="00026FBE" w:rsidRDefault="00F73CC9" w:rsidP="00F73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FBE">
        <w:rPr>
          <w:rFonts w:ascii="Times New Roman" w:hAnsi="Times New Roman" w:cs="Times New Roman"/>
          <w:sz w:val="28"/>
          <w:szCs w:val="28"/>
        </w:rPr>
        <w:t xml:space="preserve">8.1.3. Лікувально-профілактичні </w:t>
      </w:r>
      <w:proofErr w:type="gramStart"/>
      <w:r w:rsidRPr="00026F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6FBE">
        <w:rPr>
          <w:rFonts w:ascii="Times New Roman" w:hAnsi="Times New Roman" w:cs="Times New Roman"/>
          <w:sz w:val="28"/>
          <w:szCs w:val="28"/>
        </w:rPr>
        <w:t>ідрозділи (амбулаторії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, які можуть включати </w:t>
      </w:r>
      <w:r w:rsidRPr="00026FBE">
        <w:rPr>
          <w:rFonts w:ascii="Times New Roman" w:hAnsi="Times New Roman" w:cs="Times New Roman"/>
          <w:sz w:val="28"/>
          <w:szCs w:val="28"/>
        </w:rPr>
        <w:t>фельдшерсько-акушерські пункти, фельдшерські пункти, медичні пункти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>, пункти здоров</w:t>
      </w:r>
      <w:r w:rsidRPr="00026FBE">
        <w:rPr>
          <w:rFonts w:ascii="Times New Roman" w:hAnsi="Times New Roman" w:cs="Times New Roman"/>
          <w:sz w:val="28"/>
          <w:szCs w:val="28"/>
        </w:rPr>
        <w:t>’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26FBE">
        <w:rPr>
          <w:rFonts w:ascii="Times New Roman" w:hAnsi="Times New Roman" w:cs="Times New Roman"/>
          <w:sz w:val="28"/>
          <w:szCs w:val="28"/>
        </w:rPr>
        <w:t>).</w:t>
      </w:r>
    </w:p>
    <w:p w:rsidR="003408F7" w:rsidRPr="00291FF8" w:rsidRDefault="003408F7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8.2. Структура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ідприємства, порядок внутрішньої організації та сфери діяльності структурних</w:t>
      </w:r>
      <w:r w:rsidR="0029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підрозділів Підприє</w:t>
      </w:r>
      <w:r w:rsidR="00291FF8">
        <w:rPr>
          <w:rFonts w:ascii="Times New Roman" w:hAnsi="Times New Roman" w:cs="Times New Roman"/>
          <w:sz w:val="28"/>
          <w:szCs w:val="28"/>
        </w:rPr>
        <w:t xml:space="preserve">мства затверджуються </w:t>
      </w:r>
      <w:r w:rsidR="00291FF8">
        <w:rPr>
          <w:rFonts w:ascii="Times New Roman" w:hAnsi="Times New Roman" w:cs="Times New Roman"/>
          <w:sz w:val="28"/>
          <w:szCs w:val="28"/>
          <w:lang w:val="uk-UA"/>
        </w:rPr>
        <w:t xml:space="preserve">Головним лікарем </w:t>
      </w:r>
      <w:r w:rsidRPr="003408F7"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3408F7" w:rsidRPr="00291FF8" w:rsidRDefault="003408F7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FF8">
        <w:rPr>
          <w:rFonts w:ascii="Times New Roman" w:hAnsi="Times New Roman" w:cs="Times New Roman"/>
          <w:sz w:val="28"/>
          <w:szCs w:val="28"/>
          <w:lang w:val="uk-UA"/>
        </w:rPr>
        <w:t>8.3. Функціональні обов’язки та посадові інструкції працівників Підприємства затверджуються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291FF8">
        <w:rPr>
          <w:rFonts w:ascii="Times New Roman" w:hAnsi="Times New Roman" w:cs="Times New Roman"/>
          <w:sz w:val="28"/>
          <w:szCs w:val="28"/>
          <w:lang w:val="uk-UA"/>
        </w:rPr>
        <w:t>оловним лікарем</w:t>
      </w:r>
      <w:r w:rsidRPr="003408F7">
        <w:rPr>
          <w:rFonts w:ascii="Times New Roman" w:hAnsi="Times New Roman" w:cs="Times New Roman"/>
          <w:sz w:val="28"/>
          <w:szCs w:val="28"/>
        </w:rPr>
        <w:t>.</w:t>
      </w:r>
    </w:p>
    <w:p w:rsidR="003408F7" w:rsidRPr="00026FBE" w:rsidRDefault="003408F7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FBE">
        <w:rPr>
          <w:rFonts w:ascii="Times New Roman" w:hAnsi="Times New Roman" w:cs="Times New Roman"/>
          <w:sz w:val="28"/>
          <w:szCs w:val="28"/>
          <w:lang w:val="uk-UA"/>
        </w:rPr>
        <w:t>8.4. Штатну ч</w:t>
      </w:r>
      <w:r w:rsidR="00291FF8" w:rsidRPr="00026FBE">
        <w:rPr>
          <w:rFonts w:ascii="Times New Roman" w:hAnsi="Times New Roman" w:cs="Times New Roman"/>
          <w:sz w:val="28"/>
          <w:szCs w:val="28"/>
          <w:lang w:val="uk-UA"/>
        </w:rPr>
        <w:t>исельність Підприємства Головний лікар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на власний розсуд на підставі</w:t>
      </w:r>
      <w:r w:rsidR="00291FF8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плану Підприємства, </w:t>
      </w:r>
      <w:r w:rsidR="00652AE1">
        <w:rPr>
          <w:rFonts w:ascii="Times New Roman" w:hAnsi="Times New Roman" w:cs="Times New Roman"/>
          <w:sz w:val="28"/>
          <w:szCs w:val="28"/>
          <w:lang w:val="uk-UA"/>
        </w:rPr>
        <w:t>затве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>дженого в установленому законодавством та цим</w:t>
      </w:r>
      <w:r w:rsidR="00291FF8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>Статутом порядку з урахуванням необхідності створення відповідних умов для забезпечення</w:t>
      </w:r>
      <w:r w:rsidR="00291FF8" w:rsidRPr="00026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FBE">
        <w:rPr>
          <w:rFonts w:ascii="Times New Roman" w:hAnsi="Times New Roman" w:cs="Times New Roman"/>
          <w:sz w:val="28"/>
          <w:szCs w:val="28"/>
          <w:lang w:val="uk-UA"/>
        </w:rPr>
        <w:t>належної доступності та якості медичної допомоги.</w:t>
      </w:r>
    </w:p>
    <w:p w:rsidR="00291FF8" w:rsidRPr="00291FF8" w:rsidRDefault="00291FF8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DA0022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F8">
        <w:rPr>
          <w:rFonts w:ascii="Times New Roman" w:hAnsi="Times New Roman" w:cs="Times New Roman"/>
          <w:b/>
          <w:sz w:val="28"/>
          <w:szCs w:val="28"/>
        </w:rPr>
        <w:t>9. ПОВНОВАЖЕННЯ ТРУДОВОГО КОЛЕКТИВУ</w:t>
      </w:r>
    </w:p>
    <w:p w:rsidR="00CA6578" w:rsidRPr="00DA0022" w:rsidRDefault="00CA6578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78" w:rsidRPr="00CA6578" w:rsidRDefault="003408F7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9.1. Працівники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мають право брати участь в управлінні</w:t>
      </w:r>
    </w:p>
    <w:p w:rsidR="003408F7" w:rsidRPr="003408F7" w:rsidRDefault="003408F7" w:rsidP="00CA65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ідприємством через</w:t>
      </w:r>
      <w:r w:rsidR="0029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загальні збори трудового к</w:t>
      </w:r>
      <w:r w:rsidR="00D25F57">
        <w:rPr>
          <w:rFonts w:ascii="Times New Roman" w:hAnsi="Times New Roman" w:cs="Times New Roman"/>
          <w:sz w:val="28"/>
          <w:szCs w:val="28"/>
        </w:rPr>
        <w:t xml:space="preserve">олективу, професійні спілки, 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408F7">
        <w:rPr>
          <w:rFonts w:ascii="Times New Roman" w:hAnsi="Times New Roman" w:cs="Times New Roman"/>
          <w:sz w:val="28"/>
          <w:szCs w:val="28"/>
        </w:rPr>
        <w:t xml:space="preserve"> діють у трудовому колективі,</w:t>
      </w:r>
      <w:r w:rsidR="0029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Спостережну раду, інші органи, уповноважені трудовим колективом на представництво,</w:t>
      </w:r>
      <w:r w:rsidR="0029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вносити пропозиції щодо поліпшення роботи Підприємства, а також з питань соціально-культурного і побутового обслуговування.</w:t>
      </w:r>
    </w:p>
    <w:p w:rsidR="003408F7" w:rsidRPr="003408F7" w:rsidRDefault="003408F7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Представники первин</w:t>
      </w:r>
      <w:r w:rsidR="004102CC">
        <w:rPr>
          <w:rFonts w:ascii="Times New Roman" w:hAnsi="Times New Roman" w:cs="Times New Roman"/>
          <w:sz w:val="28"/>
          <w:szCs w:val="28"/>
        </w:rPr>
        <w:t>ної профспілкової організації</w:t>
      </w:r>
      <w:r w:rsidRPr="003408F7">
        <w:rPr>
          <w:rFonts w:ascii="Times New Roman" w:hAnsi="Times New Roman" w:cs="Times New Roman"/>
          <w:sz w:val="28"/>
          <w:szCs w:val="28"/>
        </w:rPr>
        <w:t xml:space="preserve"> представляють інтереси працівників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органах управління Підприємства відповідно до законодавства.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зоб</w:t>
      </w:r>
      <w:r w:rsidR="00D25F57">
        <w:rPr>
          <w:rFonts w:ascii="Times New Roman" w:hAnsi="Times New Roman" w:cs="Times New Roman"/>
          <w:sz w:val="28"/>
          <w:szCs w:val="28"/>
        </w:rPr>
        <w:t xml:space="preserve">ов’язане створювати умови, 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що будуть</w:t>
      </w:r>
      <w:r w:rsidR="00D25F57">
        <w:rPr>
          <w:rFonts w:ascii="Times New Roman" w:hAnsi="Times New Roman" w:cs="Times New Roman"/>
          <w:sz w:val="28"/>
          <w:szCs w:val="28"/>
        </w:rPr>
        <w:t xml:space="preserve"> забезпечува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408F7">
        <w:rPr>
          <w:rFonts w:ascii="Times New Roman" w:hAnsi="Times New Roman" w:cs="Times New Roman"/>
          <w:sz w:val="28"/>
          <w:szCs w:val="28"/>
        </w:rPr>
        <w:t xml:space="preserve"> участь працівників у його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управлінні.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9.2. Трудовий колектив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складається з усіх працівників, які своєю працею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беруть участь у його діяльності на основі трудового договору (контракту, угоди) або інших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форм, що регулюють трудові відносини працівника з Підприємством.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9.3. До складу органів, через які трудовий колектив реалізує своє право на участь в управлінні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</w:t>
      </w:r>
      <w:r w:rsidR="005C205B">
        <w:rPr>
          <w:rFonts w:ascii="Times New Roman" w:hAnsi="Times New Roman" w:cs="Times New Roman"/>
          <w:sz w:val="28"/>
          <w:szCs w:val="28"/>
        </w:rPr>
        <w:t>твом, не може обиратися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лікар</w:t>
      </w:r>
      <w:r w:rsidRPr="003408F7">
        <w:rPr>
          <w:rFonts w:ascii="Times New Roman" w:hAnsi="Times New Roman" w:cs="Times New Roman"/>
          <w:sz w:val="28"/>
          <w:szCs w:val="28"/>
        </w:rPr>
        <w:t xml:space="preserve"> Підприємства. Повноваження цих органів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визначаються законодавством.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9.4. Виробничі, трудові та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іальні відносини трудового колективу з адміністрацією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Підприємства регулюються колективним договором.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9.5. Право укладання колективн</w:t>
      </w:r>
      <w:r w:rsidR="005C205B">
        <w:rPr>
          <w:rFonts w:ascii="Times New Roman" w:hAnsi="Times New Roman" w:cs="Times New Roman"/>
          <w:sz w:val="28"/>
          <w:szCs w:val="28"/>
        </w:rPr>
        <w:t xml:space="preserve">ого договору надається 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>Головному лікарю</w:t>
      </w:r>
      <w:r w:rsidRPr="0034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ідприємства, а від імені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трудового колективу – уповноваженому ним органу.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Сторони колективного договору звітують на загальних зборах колективу не менш ніж один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раз на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ік.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9.6. Питання щодо поліпшення умов праці, життя і здоров’я, гарантії обов’язкового медичного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страхування працівників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та їх сімей, а також інші питання соціального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розвитку вирішуються трудовим колективом відповідно до законодавства, цього Статуту та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колективного договору.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9.7. Джерелом коштів на оплату праці працівників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є кошти, отримані в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результаті його господарської некомерційної діяльності.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Форми і системи оплати праці, норми праці, розцінки, тарифні ставки, схеми посадових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окладів, умови запровадження та розміри надбавок, доплат, премій, винагород та інших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заохочувальних, компенсаційних і гарантійних виплат встановлюються у </w:t>
      </w:r>
      <w:r w:rsidR="00026FBE">
        <w:rPr>
          <w:rFonts w:ascii="Times New Roman" w:hAnsi="Times New Roman" w:cs="Times New Roman"/>
          <w:sz w:val="28"/>
          <w:szCs w:val="28"/>
        </w:rPr>
        <w:t>кол</w:t>
      </w:r>
      <w:r w:rsidR="005C205B">
        <w:rPr>
          <w:rFonts w:ascii="Times New Roman" w:hAnsi="Times New Roman" w:cs="Times New Roman"/>
          <w:sz w:val="28"/>
          <w:szCs w:val="28"/>
        </w:rPr>
        <w:t>ективному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договорі з дотриманням норм і гарантій, передбачених законодавством,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Генеральною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та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Галузевою угодами.</w:t>
      </w:r>
    </w:p>
    <w:p w:rsidR="003408F7" w:rsidRPr="005C205B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>Мінімальна заробітна плата працівникі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не може бути нижчою від встановленого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законодавством мінімального розміру заробітної плати.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Умови оплати праці та матеріального забе</w:t>
      </w:r>
      <w:r w:rsidR="005C205B">
        <w:rPr>
          <w:rFonts w:ascii="Times New Roman" w:hAnsi="Times New Roman" w:cs="Times New Roman"/>
          <w:sz w:val="28"/>
          <w:szCs w:val="28"/>
        </w:rPr>
        <w:t xml:space="preserve">зпечення 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Pr="0034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 визначаються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конт</w:t>
      </w:r>
      <w:r w:rsidR="005C205B">
        <w:rPr>
          <w:rFonts w:ascii="Times New Roman" w:hAnsi="Times New Roman" w:cs="Times New Roman"/>
          <w:sz w:val="28"/>
          <w:szCs w:val="28"/>
        </w:rPr>
        <w:t xml:space="preserve">рактом, укладеним із 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>Органом управління</w:t>
      </w:r>
      <w:r w:rsidRPr="003408F7">
        <w:rPr>
          <w:rFonts w:ascii="Times New Roman" w:hAnsi="Times New Roman" w:cs="Times New Roman"/>
          <w:sz w:val="28"/>
          <w:szCs w:val="28"/>
        </w:rPr>
        <w:t>.</w:t>
      </w:r>
    </w:p>
    <w:p w:rsid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9.8. Працівники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ідприємства провадять свою діяльність відповідно до Статуту, </w:t>
      </w:r>
      <w:r w:rsidR="005C205B">
        <w:rPr>
          <w:rFonts w:ascii="Times New Roman" w:hAnsi="Times New Roman" w:cs="Times New Roman"/>
          <w:sz w:val="28"/>
          <w:szCs w:val="28"/>
        </w:rPr>
        <w:t>коллективного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договору та посадових інструкцій згідно </w:t>
      </w:r>
      <w:r w:rsidR="004102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08F7">
        <w:rPr>
          <w:rFonts w:ascii="Times New Roman" w:hAnsi="Times New Roman" w:cs="Times New Roman"/>
          <w:sz w:val="28"/>
          <w:szCs w:val="28"/>
        </w:rPr>
        <w:t>з законодавством.</w:t>
      </w:r>
    </w:p>
    <w:p w:rsidR="005C205B" w:rsidRPr="002E3065" w:rsidRDefault="005C205B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578" w:rsidRPr="002E3065" w:rsidRDefault="00CA6578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C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 КОНТРОЛЬ ТА ПЕРЕВІРКА ДІЯЛЬНОСТІ</w:t>
      </w:r>
    </w:p>
    <w:p w:rsidR="002602FD" w:rsidRPr="002602FD" w:rsidRDefault="002602FD" w:rsidP="005C20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67">
        <w:rPr>
          <w:rFonts w:ascii="Times New Roman" w:hAnsi="Times New Roman" w:cs="Times New Roman"/>
          <w:sz w:val="28"/>
          <w:szCs w:val="28"/>
          <w:lang w:val="uk-UA"/>
        </w:rPr>
        <w:t>10.1. П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дприємство самостійно зд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йснює оперативний та бухгалтерський обл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к результат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своєї д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 xml:space="preserve"> та веде обробку та обл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к персональних даних прац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в, а також веде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юридичну, ф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нансову та кадрову зв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Pr="003408F7">
        <w:rPr>
          <w:rFonts w:ascii="Times New Roman" w:hAnsi="Times New Roman" w:cs="Times New Roman"/>
          <w:sz w:val="28"/>
          <w:szCs w:val="28"/>
        </w:rPr>
        <w:t>i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 xml:space="preserve">сть. </w:t>
      </w:r>
      <w:r w:rsidRPr="003408F7">
        <w:rPr>
          <w:rFonts w:ascii="Times New Roman" w:hAnsi="Times New Roman" w:cs="Times New Roman"/>
          <w:sz w:val="28"/>
          <w:szCs w:val="28"/>
        </w:rPr>
        <w:t xml:space="preserve">Порядок ведення бухгалтерського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іку та облiку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персональних даних, статистичної, фiнансової та кадрової звiтностi визначається </w:t>
      </w:r>
      <w:r w:rsidR="005C205B">
        <w:rPr>
          <w:rFonts w:ascii="Times New Roman" w:hAnsi="Times New Roman" w:cs="Times New Roman"/>
          <w:sz w:val="28"/>
          <w:szCs w:val="28"/>
        </w:rPr>
        <w:t>чин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C205B">
        <w:rPr>
          <w:rFonts w:ascii="Times New Roman" w:hAnsi="Times New Roman" w:cs="Times New Roman"/>
          <w:sz w:val="28"/>
          <w:szCs w:val="28"/>
        </w:rPr>
        <w:t>им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10.2. П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дприємство несе вiдповiдальнiсть за своєчасне i достовiрне подання передбачених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форм звiтностi вiдповiдним органам.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10.3. Контроль за ф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нансово-господарською дiяльнiстю Пiдприємства здiйснюють вiдповiднi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державнi органи в межах їх повноважень та встановленого чинним законодавством України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порядку.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10.4. Засновник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та Орган управління</w:t>
      </w:r>
      <w:r w:rsidR="005C205B">
        <w:rPr>
          <w:rFonts w:ascii="Times New Roman" w:hAnsi="Times New Roman" w:cs="Times New Roman"/>
          <w:sz w:val="28"/>
          <w:szCs w:val="28"/>
        </w:rPr>
        <w:t xml:space="preserve"> ма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3408F7">
        <w:rPr>
          <w:rFonts w:ascii="Times New Roman" w:hAnsi="Times New Roman" w:cs="Times New Roman"/>
          <w:sz w:val="28"/>
          <w:szCs w:val="28"/>
        </w:rPr>
        <w:t xml:space="preserve"> право зд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йснювати контроль фiнансово-господарської дiяльностi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Пiдприємства та контроль за якiстю i обсягом надання медичної допомоги. П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дприємство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подає Засновнику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та Органу управління</w:t>
      </w:r>
      <w:r w:rsidR="005C205B">
        <w:rPr>
          <w:rFonts w:ascii="Times New Roman" w:hAnsi="Times New Roman" w:cs="Times New Roman"/>
          <w:sz w:val="28"/>
          <w:szCs w:val="28"/>
        </w:rPr>
        <w:t xml:space="preserve">, за 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3408F7">
        <w:rPr>
          <w:rFonts w:ascii="Times New Roman" w:hAnsi="Times New Roman" w:cs="Times New Roman"/>
          <w:sz w:val="28"/>
          <w:szCs w:val="28"/>
        </w:rPr>
        <w:t xml:space="preserve"> вимогою, бухгалтерськи</w:t>
      </w:r>
      <w:r w:rsidR="00D25F57">
        <w:rPr>
          <w:rFonts w:ascii="Times New Roman" w:hAnsi="Times New Roman" w:cs="Times New Roman"/>
          <w:sz w:val="28"/>
          <w:szCs w:val="28"/>
        </w:rPr>
        <w:t xml:space="preserve">й звiт та iншу документацiю, 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408F7">
        <w:rPr>
          <w:rFonts w:ascii="Times New Roman" w:hAnsi="Times New Roman" w:cs="Times New Roman"/>
          <w:sz w:val="28"/>
          <w:szCs w:val="28"/>
        </w:rPr>
        <w:t xml:space="preserve"> стосується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фiнансово-господарської, кадрової, медичної дiяльностi.</w:t>
      </w:r>
    </w:p>
    <w:p w:rsid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10.5. Контроль якості надання медичної допомоги хворим на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ідприємстві здійснюється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шляхом експертизи відповідності якості наданої медичної допомоги міжнародним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принципам доказової медицини, вимогам галузевим стандартам в сфері охорони здоров’я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та законодавству.</w:t>
      </w:r>
    </w:p>
    <w:p w:rsidR="005C205B" w:rsidRPr="005C205B" w:rsidRDefault="005C205B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7C1">
        <w:rPr>
          <w:rFonts w:ascii="Times New Roman" w:hAnsi="Times New Roman" w:cs="Times New Roman"/>
          <w:b/>
          <w:sz w:val="28"/>
          <w:szCs w:val="28"/>
          <w:lang w:val="uk-UA"/>
        </w:rPr>
        <w:t>11. ПРИПИНЕННЯ ДІЯЛЬНОСТІ</w:t>
      </w:r>
    </w:p>
    <w:p w:rsidR="002602FD" w:rsidRPr="002602FD" w:rsidRDefault="002602FD" w:rsidP="005C20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E37C6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67">
        <w:rPr>
          <w:rFonts w:ascii="Times New Roman" w:hAnsi="Times New Roman" w:cs="Times New Roman"/>
          <w:sz w:val="28"/>
          <w:szCs w:val="28"/>
          <w:lang w:val="uk-UA"/>
        </w:rPr>
        <w:t>11.1. Припинення діяльності Підприємства здійснюється шляхом його реорганізації (злиття,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приєднання, поділу, перетворення) або ліквідації – за рішенням Засновника, а у випадках,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передбачених законодавством України, – за рішенням суду або відповідних органів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державної влади.</w:t>
      </w:r>
    </w:p>
    <w:p w:rsidR="003408F7" w:rsidRPr="00E37C6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67">
        <w:rPr>
          <w:rFonts w:ascii="Times New Roman" w:hAnsi="Times New Roman" w:cs="Times New Roman"/>
          <w:sz w:val="28"/>
          <w:szCs w:val="28"/>
          <w:lang w:val="uk-UA"/>
        </w:rPr>
        <w:t>11.2. У разі припинення Підприємства (ліквідації, злиття, поділу, приєднання або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перетворення) усі активи Підприємства передаються одній або кільком неприбутковим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організаціям відповідного виду або зараховуються до доходу бюджету.</w:t>
      </w:r>
    </w:p>
    <w:p w:rsidR="003408F7" w:rsidRPr="00E37C6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67">
        <w:rPr>
          <w:rFonts w:ascii="Times New Roman" w:hAnsi="Times New Roman" w:cs="Times New Roman"/>
          <w:sz w:val="28"/>
          <w:szCs w:val="28"/>
          <w:lang w:val="uk-UA"/>
        </w:rPr>
        <w:t>11.3. Ліквідація Підприємства здійснює</w:t>
      </w:r>
      <w:r w:rsidR="00D25F57">
        <w:rPr>
          <w:rFonts w:ascii="Times New Roman" w:hAnsi="Times New Roman" w:cs="Times New Roman"/>
          <w:sz w:val="28"/>
          <w:szCs w:val="28"/>
          <w:lang w:val="uk-UA"/>
        </w:rPr>
        <w:t>ться ліквідаційною комісією, що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 xml:space="preserve"> утворюється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Засновником або за рішенням суду.</w:t>
      </w:r>
    </w:p>
    <w:p w:rsidR="003408F7" w:rsidRPr="00E37C6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67">
        <w:rPr>
          <w:rFonts w:ascii="Times New Roman" w:hAnsi="Times New Roman" w:cs="Times New Roman"/>
          <w:sz w:val="28"/>
          <w:szCs w:val="28"/>
          <w:lang w:val="uk-UA"/>
        </w:rPr>
        <w:t>11.4. Порядок і строки проведення ліквідації, а також строк для пред’явлення вимог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кредиторами, що не може бути меншим ніж два місяці з дня опублікування рішення про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67">
        <w:rPr>
          <w:rFonts w:ascii="Times New Roman" w:hAnsi="Times New Roman" w:cs="Times New Roman"/>
          <w:sz w:val="28"/>
          <w:szCs w:val="28"/>
          <w:lang w:val="uk-UA"/>
        </w:rPr>
        <w:t>ліквідацію, визначаються органом, який прийняв рішення про ліквідацію.</w:t>
      </w:r>
    </w:p>
    <w:p w:rsidR="003408F7" w:rsidRPr="003408F7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11.5. Ліквідаційна комі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розміщує у друкованих засобах масової інформації повідомлення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про припинення юридичної особи та про порядок і строк заявлення кредиторами вимог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до неї, а наявних (відомих) кредиторів повідомляє особисто в письмовій формі у визначені</w:t>
      </w:r>
      <w:r w:rsidR="005C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законодавством строки.</w:t>
      </w:r>
    </w:p>
    <w:p w:rsidR="003408F7" w:rsidRPr="002602FD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>Одночасно ліквідаційна комісія вживає усіх необхідних заходів зі стягнення дебіторської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заборгованості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ідприємства.</w:t>
      </w:r>
    </w:p>
    <w:p w:rsidR="003408F7" w:rsidRPr="003408F7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lastRenderedPageBreak/>
        <w:t xml:space="preserve">11.6.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моменту призначення ліквідаційної комісії до неї переходять повноваження з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управління Підприємством. Ліквідаційна комі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складає ліквідаційний баланс та подає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його органу, який призначив ліквідаційну комісію. Достовірність та повнота ліквідаційного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балансу повинні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 xml:space="preserve"> перевірені в установленому законодавством порядку.</w:t>
      </w:r>
    </w:p>
    <w:p w:rsidR="003408F7" w:rsidRP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Ліквідаційна комісія виступає в суді від імені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ідприємства, що ліквідується.</w:t>
      </w:r>
    </w:p>
    <w:p w:rsidR="003408F7" w:rsidRPr="003408F7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11.7. Черговість та порядок задоволення вимог кредиторів визначаються відповідно до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3408F7" w:rsidRPr="003408F7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11.8. Працівникам Підприємства, які звільняються у зв’язку з його реорганізацією чи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 xml:space="preserve">ліквідацією, гарантується дотримання їх прав та інтересів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ідповідно до законодавства про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працю.</w:t>
      </w:r>
    </w:p>
    <w:p w:rsidR="003408F7" w:rsidRPr="003408F7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11.9.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ідприємство є таким, що припинило свою діяльність, із дати внесення до Єдиного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державного реєстру запису про державну реєстрацію припинення юридичної особи.</w:t>
      </w:r>
    </w:p>
    <w:p w:rsidR="003408F7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>11.10. Все, що не передбачено цим Статутом, регулюється законодавством України.</w:t>
      </w:r>
    </w:p>
    <w:p w:rsidR="002602FD" w:rsidRPr="002602FD" w:rsidRDefault="002602FD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602FD">
        <w:rPr>
          <w:rFonts w:ascii="Times New Roman" w:hAnsi="Times New Roman" w:cs="Times New Roman"/>
          <w:b/>
          <w:sz w:val="28"/>
          <w:szCs w:val="28"/>
        </w:rPr>
        <w:t xml:space="preserve">12. ПОРЯДОК ВНЕСЕННЯ ЗМІН ДО СТАТУТУ </w:t>
      </w:r>
      <w:proofErr w:type="gramStart"/>
      <w:r w:rsidRPr="002602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02FD">
        <w:rPr>
          <w:rFonts w:ascii="Times New Roman" w:hAnsi="Times New Roman" w:cs="Times New Roman"/>
          <w:b/>
          <w:sz w:val="28"/>
          <w:szCs w:val="28"/>
        </w:rPr>
        <w:t>ІДПРИЄМСТВА</w:t>
      </w:r>
    </w:p>
    <w:p w:rsidR="002602FD" w:rsidRPr="002602FD" w:rsidRDefault="002602FD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3408F7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F7">
        <w:rPr>
          <w:rFonts w:ascii="Times New Roman" w:hAnsi="Times New Roman" w:cs="Times New Roman"/>
          <w:sz w:val="28"/>
          <w:szCs w:val="28"/>
        </w:rPr>
        <w:t>12.1. Зміни до цього Статуту в</w:t>
      </w:r>
      <w:r w:rsidR="004102CC">
        <w:rPr>
          <w:rFonts w:ascii="Times New Roman" w:hAnsi="Times New Roman" w:cs="Times New Roman"/>
          <w:sz w:val="28"/>
          <w:szCs w:val="28"/>
        </w:rPr>
        <w:t xml:space="preserve">носяться за </w:t>
      </w:r>
      <w:proofErr w:type="gramStart"/>
      <w:r w:rsidR="004102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102CC">
        <w:rPr>
          <w:rFonts w:ascii="Times New Roman" w:hAnsi="Times New Roman" w:cs="Times New Roman"/>
          <w:sz w:val="28"/>
          <w:szCs w:val="28"/>
        </w:rPr>
        <w:t>ішенням Засновника</w:t>
      </w:r>
      <w:r w:rsidRPr="003408F7">
        <w:rPr>
          <w:rFonts w:ascii="Times New Roman" w:hAnsi="Times New Roman" w:cs="Times New Roman"/>
          <w:sz w:val="28"/>
          <w:szCs w:val="28"/>
        </w:rPr>
        <w:t xml:space="preserve"> шляхом викладення Статуту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у новій редакції.</w:t>
      </w:r>
    </w:p>
    <w:p w:rsidR="009960EC" w:rsidRPr="002602FD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8F7">
        <w:rPr>
          <w:rFonts w:ascii="Times New Roman" w:hAnsi="Times New Roman" w:cs="Times New Roman"/>
          <w:sz w:val="28"/>
          <w:szCs w:val="28"/>
        </w:rPr>
        <w:t xml:space="preserve">12.2. Зміни до цього Статуту </w:t>
      </w:r>
      <w:proofErr w:type="gramStart"/>
      <w:r w:rsidRPr="003408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8F7">
        <w:rPr>
          <w:rFonts w:ascii="Times New Roman" w:hAnsi="Times New Roman" w:cs="Times New Roman"/>
          <w:sz w:val="28"/>
          <w:szCs w:val="28"/>
        </w:rPr>
        <w:t>ідлягають обов’язковій державній реєстрації у порядку,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8F7">
        <w:rPr>
          <w:rFonts w:ascii="Times New Roman" w:hAnsi="Times New Roman" w:cs="Times New Roman"/>
          <w:sz w:val="28"/>
          <w:szCs w:val="28"/>
        </w:rPr>
        <w:t>встанов</w:t>
      </w:r>
      <w:r w:rsidR="002602FD">
        <w:rPr>
          <w:rFonts w:ascii="Times New Roman" w:hAnsi="Times New Roman" w:cs="Times New Roman"/>
          <w:sz w:val="28"/>
          <w:szCs w:val="28"/>
        </w:rPr>
        <w:t>леному законодавством України</w:t>
      </w:r>
      <w:r w:rsidR="002602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960EC" w:rsidRPr="002602FD" w:rsidSect="00E37C67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7C" w:rsidRDefault="005C6D7C" w:rsidP="00E37C67">
      <w:pPr>
        <w:spacing w:after="0" w:line="240" w:lineRule="auto"/>
      </w:pPr>
      <w:r>
        <w:separator/>
      </w:r>
    </w:p>
  </w:endnote>
  <w:endnote w:type="continuationSeparator" w:id="0">
    <w:p w:rsidR="005C6D7C" w:rsidRDefault="005C6D7C" w:rsidP="00E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7C" w:rsidRDefault="005C6D7C" w:rsidP="00E37C67">
      <w:pPr>
        <w:spacing w:after="0" w:line="240" w:lineRule="auto"/>
      </w:pPr>
      <w:r>
        <w:separator/>
      </w:r>
    </w:p>
  </w:footnote>
  <w:footnote w:type="continuationSeparator" w:id="0">
    <w:p w:rsidR="005C6D7C" w:rsidRDefault="005C6D7C" w:rsidP="00E3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887"/>
      <w:docPartObj>
        <w:docPartGallery w:val="Page Numbers (Top of Page)"/>
        <w:docPartUnique/>
      </w:docPartObj>
    </w:sdtPr>
    <w:sdtEndPr/>
    <w:sdtContent>
      <w:p w:rsidR="00E37C67" w:rsidRDefault="008568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38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37C67" w:rsidRDefault="00E37C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F7"/>
    <w:rsid w:val="00026FBE"/>
    <w:rsid w:val="0003559E"/>
    <w:rsid w:val="000527C1"/>
    <w:rsid w:val="00061DA5"/>
    <w:rsid w:val="000671FC"/>
    <w:rsid w:val="00091793"/>
    <w:rsid w:val="0010484F"/>
    <w:rsid w:val="00104E4A"/>
    <w:rsid w:val="00153022"/>
    <w:rsid w:val="001A68C5"/>
    <w:rsid w:val="00240A52"/>
    <w:rsid w:val="002602FD"/>
    <w:rsid w:val="00264C21"/>
    <w:rsid w:val="00291FF8"/>
    <w:rsid w:val="00294610"/>
    <w:rsid w:val="002E3065"/>
    <w:rsid w:val="003408F7"/>
    <w:rsid w:val="003465A7"/>
    <w:rsid w:val="003A3150"/>
    <w:rsid w:val="003C228D"/>
    <w:rsid w:val="003E6337"/>
    <w:rsid w:val="004102CC"/>
    <w:rsid w:val="00444308"/>
    <w:rsid w:val="004711FD"/>
    <w:rsid w:val="0047238A"/>
    <w:rsid w:val="004A48BB"/>
    <w:rsid w:val="004E6BBB"/>
    <w:rsid w:val="004F7370"/>
    <w:rsid w:val="005A7C9B"/>
    <w:rsid w:val="005C205B"/>
    <w:rsid w:val="005C6D7C"/>
    <w:rsid w:val="00600129"/>
    <w:rsid w:val="006113F7"/>
    <w:rsid w:val="00652AE1"/>
    <w:rsid w:val="006B4EF8"/>
    <w:rsid w:val="006C7389"/>
    <w:rsid w:val="006E3887"/>
    <w:rsid w:val="007606F5"/>
    <w:rsid w:val="00766EA1"/>
    <w:rsid w:val="007D6BC7"/>
    <w:rsid w:val="0085689F"/>
    <w:rsid w:val="008761A3"/>
    <w:rsid w:val="0089253D"/>
    <w:rsid w:val="009960EC"/>
    <w:rsid w:val="00A2219A"/>
    <w:rsid w:val="00A26A2D"/>
    <w:rsid w:val="00A94E14"/>
    <w:rsid w:val="00AC28D6"/>
    <w:rsid w:val="00B6413E"/>
    <w:rsid w:val="00B92077"/>
    <w:rsid w:val="00BD14C9"/>
    <w:rsid w:val="00BE328A"/>
    <w:rsid w:val="00C208CF"/>
    <w:rsid w:val="00C237FD"/>
    <w:rsid w:val="00C41AB6"/>
    <w:rsid w:val="00C500AB"/>
    <w:rsid w:val="00CA1655"/>
    <w:rsid w:val="00CA6578"/>
    <w:rsid w:val="00D0462A"/>
    <w:rsid w:val="00D25F57"/>
    <w:rsid w:val="00DA0022"/>
    <w:rsid w:val="00E036EA"/>
    <w:rsid w:val="00E07E18"/>
    <w:rsid w:val="00E37C67"/>
    <w:rsid w:val="00E4067F"/>
    <w:rsid w:val="00E56F3A"/>
    <w:rsid w:val="00E81843"/>
    <w:rsid w:val="00EB486E"/>
    <w:rsid w:val="00F26042"/>
    <w:rsid w:val="00F31D87"/>
    <w:rsid w:val="00F56B3F"/>
    <w:rsid w:val="00F73CC9"/>
    <w:rsid w:val="00F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408F7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Bodytext2Bold">
    <w:name w:val="Body text (2) + Bold"/>
    <w:basedOn w:val="a0"/>
    <w:uiPriority w:val="99"/>
    <w:rsid w:val="00F31D87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effect w:val="none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E3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C67"/>
  </w:style>
  <w:style w:type="paragraph" w:styleId="a7">
    <w:name w:val="footer"/>
    <w:basedOn w:val="a"/>
    <w:link w:val="a8"/>
    <w:uiPriority w:val="99"/>
    <w:semiHidden/>
    <w:unhideWhenUsed/>
    <w:rsid w:val="00E3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C67"/>
  </w:style>
  <w:style w:type="paragraph" w:styleId="a9">
    <w:name w:val="Balloon Text"/>
    <w:basedOn w:val="a"/>
    <w:link w:val="aa"/>
    <w:uiPriority w:val="99"/>
    <w:semiHidden/>
    <w:unhideWhenUsed/>
    <w:rsid w:val="00C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408F7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Bodytext2Bold">
    <w:name w:val="Body text (2) + Bold"/>
    <w:basedOn w:val="a0"/>
    <w:uiPriority w:val="99"/>
    <w:rsid w:val="00F31D87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effect w:val="none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E3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C67"/>
  </w:style>
  <w:style w:type="paragraph" w:styleId="a7">
    <w:name w:val="footer"/>
    <w:basedOn w:val="a"/>
    <w:link w:val="a8"/>
    <w:uiPriority w:val="99"/>
    <w:semiHidden/>
    <w:unhideWhenUsed/>
    <w:rsid w:val="00E3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C67"/>
  </w:style>
  <w:style w:type="paragraph" w:styleId="a9">
    <w:name w:val="Balloon Text"/>
    <w:basedOn w:val="a"/>
    <w:link w:val="aa"/>
    <w:uiPriority w:val="99"/>
    <w:semiHidden/>
    <w:unhideWhenUsed/>
    <w:rsid w:val="00C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6525-67B2-46BA-9E07-8EAF9AD0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2018-07-13T12:03:00Z</cp:lastPrinted>
  <dcterms:created xsi:type="dcterms:W3CDTF">2018-07-13T05:14:00Z</dcterms:created>
  <dcterms:modified xsi:type="dcterms:W3CDTF">2018-07-23T08:07:00Z</dcterms:modified>
</cp:coreProperties>
</file>